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苍洱云梦-丽江大理双动5日游行程单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YN17201493225M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束河古镇-午餐后自由活动-丽江千古情-住丽江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自行选择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早餐后乘车前往集散中心（需12:00以后航班），根据返程航班时间，安排【送机/送站服务】，结束愉快旅程！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1、住宿标准：全程入住4晚标准双人间酒店，参考酒店：
                <w:br/>
                丽江4钻酒店：慕伦朗格、金恒、祥和一号、新天乐、宏泰、凯里亚德、日出江南、吉祥园、达安曼、艾维丽呈或同级
                <w:br/>
                大理酒店：苍洱觅踪、庞业、金沙半岛、怡程、格林东方、丽呈睿轩、苍洱雅园、苍山金达、维也纳、丽枫、理途、景岸逸林、港湾或同档次；
                <w:br/>
                丽江酒店：复华丽朗、丽江国际、金林豪生、悦云别院、财祖、官房、希尔顿酒店、丽歌丽呈酒店、大港旺宝、M酒店、开臣酒店、婕珞芙花园或同档次；
                <w:br/>
                大理酒店：维笙山海湾、海洋酒店、金海岸、悦云雅阁、麓悦、大理国际、六合云燕或同档次；
                <w:br/>
                备注：如遇特殊原因，不能安排备选酒店时，我社有权安排同级别、同档次的其他酒店。
                <w:br/>
                2、用餐标准：4早餐4正餐。餐标30元/人，迎宾晚宴餐标50元/人；早餐均为酒店自助餐
                <w:br/>
                3、交通标准：广西各地-丽江往返动车二等座；使用车辆为当地空调车辆。
                <w:br/>
                4、服务标准：行程中所安排导游为当地导游，服务费30元/人。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
                <w:br/>
                3、自理项目：个人自理消费项目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有偿升级方案，报名时确认+150元/人，临时升级+300元/人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2024-10-31T00:15:19+08:00</dcterms:created>
  <dcterms:modified xsi:type="dcterms:W3CDTF">2024-10-31T00:15:19+08:00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