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月光星城-昆明|大理|丽江|香格里拉-动车6日游行程单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YN1719884815ij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丽江市-大理市-香格里拉县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抵达昆明-根据来程时刻接站-住昆明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从您的城市出发，工作人员带您入住酒店休息，愿您以饱满精神状态迎接此次云南之旅。
                <w:br/>
                ♀♀♀  市区游玩攻略：滇池海埂大坝、翠湖、讲武堂、西南联大旧址、昆明老街等
                <w:br/>
                ♀♀♀  市区美食攻略：园西路、祥云美食城、南强美食街、正义坊、双桥村、夜间烧烤等各路美食
                <w:br/>
                温馨提示：初上高原，不适应气候的客人注意休息，避免剧烈运动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昆明-大理-理想邦旅拍-洱海私人游艇-洱海网红s湾-换装旅拍+廊道骑行-大理古城-白族迎宾宴-住大理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特别赠送：大理“圣托里尼”理想帮旅拍+8张精修电子照片  
                <w:br/>
                ♀♀♀ 【理想邦·圣托里尼】：是大理独特的风情度假小镇，大理有名的网红打卡地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【洱海私人游艇】与洱海来一次近距离的接触，观苍洱山水自然风光，看大理“苍山不墨千秋画，洱海无弦万古琴”，让您因山水陶醉，赏心悦目，心旷神怡，流连忘返。
                <w:br/>
                ♀♀♀ 【洱海生态廊道网红S湾】【换装旅拍+骑行】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
                <w:br/>
                特别赠送换装旅拍：男士白族阿鹏服饰、女士白族金花服饰或网红长裙，每个家庭5-6张照片
                <w:br/>
                ♀♀♀ 【大理古城】：古城四四方方，分四个大门：东门朝洱海，西门面苍山，南门是四门之首，城门上的“大理”二字，还是出自郭沫若之手，至于北门，北门出外，不远就是崇圣寺三塔，更有闻名遐迩的【洋人街】。大理古城大约只有丽江的三分之一大小，基本就是东南西北四条主道热闹，几乎没有岔道，即使自由行不会迷路，只要按着几个门的方向走，都能找到想去的地方。当日行程结束入住酒店。
                <w:br/>
                温馨提示：车程较长您可提前备些小零食，以备不时之需。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大理-丽江-玉龙雪山-云杉坪索道/冰川索道-蓝月谷-印象丽江-丽江古城自由活动-住丽江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【玉龙雪山】北半球接近赤道终年积雪的山脉，也是纳西族的神山。整个玉龙雪山集亚热带、温带及寒带的各种自然景观于一身，构成独特的“阳春白雪”主体景观。
                <w:br/>
                请出团前选定好方案：A方案【云杉坪索道】或B方案【冰川大索道】，出行后不便更改，谢谢配合
                <w:br/>
                （PS：行程默认为云杉坪索道，若选择冰川大索道，需要加差价）
                <w:br/>
                A方案：【云杉坪索道】，登临3240米海拔（高原反应请及时自理雪山氧气瓶，以免影响行程体验），抵达纳西族神话故事中玉龙第三国的入口云杉坪。
                <w:br/>
                B方案：【冰川大索道】搭乘冰川大索道抵达海拔4506米，再网上爬一段雪山栈道，抵达海拔4680米，海拔增幅不大，但是请游客注意安全，并且量力而行。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【蓝月谷】（赠送蓝月谷电瓶车，赠送项目不用不退）：蓝月谷在玉龙雪山脚下，海拔2800米之上，有“小九寨”之称。湖水晴时水蓝泛绿，雨时洁白无瑕，是出产人生大片的好场所，即使鼓捣不来专业设备的长枪短炮，拿起手机随便一拍，上好的背景已经能让你的朋友圈脱颖而出了
                <w:br/>
               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♀♀♀ 国家AAAAA级景区【丽江古城】（自由活动），可自行前往打卡【裸眼5D网红街忆持巷】、【网红油纸伞街】、【大水车】、【手鼓店】等，当然也要去古城寻觅美食，烤串、鸡豆粉、腊排骨等。当日行程结束入住酒店。
                <w:br/>
                温馨提示：各位贵宾涂抹好防晒霜，带好遮阳帽等，并注意安全。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新华民族村-长江一湾-虎跳峡-独克宗古城-藏家歌舞晚会-土司宴-住香格里拉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【新华民族村】AAAA 级风景区，云南省特色艺术小镇，“小锤敲过一千年”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
                <w:br/>
                ♀♀♀ 【长江一湾】万里长江从“世界屋脊”青藏高原奔腾而下，到了香格里拉形成了罕见的"V"字形大弯，“江流到此成逆转，奔入中原壮大观”。
                <w:br/>
                ♀♀♀ 【虎跳峡】有世界峡谷之称，也是世界上有名的大峡谷，是中国深的峡谷之一，以“险”而闻名天下。金沙江迢迢千里奔波到此，突遇玉龙、哈巴雪山两座雪山的阻挡，原本平静祥和的江水顿时变得怒不可遏。江流较窄处仅约30余米，相传猛虎下山，在江中的礁石上便可腾空越过，因此传说而得名。
                <w:br/>
                ♀♀♀ “月光古城”【独克宗古城】转经筒，它是上天送给您的礼物，请您转动经筒，为远方的亲人、朋友送去祝福，为香格里拉古城祈福。
                <w:br/>
                ♀♀♀ 晚上为您精心安排观看有特色的【藏族歌舞晚会】，【土司宴】品藏家牦牛小火锅，青稞面，酥油茶等，观看特色民族风情晚会,边吃边欣赏！结束后入住酒店休息。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时轮坛城-松赞林寺-香格里拉动车返回昆明-住昆明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香巴拉时轮坛城】坛城于2005年开始建设，经过了十年多的努力，建成了一座非常宏伟高大的建筑，集现代建筑与藏式建筑风格为一体。是目前藏区介绍藏文化及藏传佛教文化较为全面的场所。整个文化博览中心占地面积为22亩，建筑面积为25131平米。顶层为白塔式镀金金顶。整个建筑在藏区是独有的，尤其是外观设计、装修和彩绘方面更为突出。主建筑中心大楼共11层，高约60米，耗资近6亿元人民币的香巴拉时轮坛城文化博览中心。
                <w:br/>
                ♀♀♀ 【松赞林寺】（包含门票+交通车+讲解费用）依山而建，远望与拉萨布达拉宫颇有些相似，因其规模宏大，故有“小布达拉宫”的美誉。外围筑有椭圆形城垣，扎仓、吉康两大主殿位于寺中心。这里不仅建筑精美，寺内所藏宗教法器及珍贵文物也颇多。又有“藏族艺术博物馆”之称。
                <w:br/>
                ♀♀♀ 根据动车时刻成香格里拉动车返回昆明（如香格里拉动车无票，改成丽江动车返回昆明）当日行程结束入住酒店。
                <w:br/>
                温馨提示：民族聚集地，请尊重少数民族文化，避免不必要麻烦。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早餐后送机，航班较晚的贵客可到【集散中心】打发时间（13点之前航班因时间原因不与安排），根据航班时刻送机返程回家，结束云南之行。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	全程入住5晚当地标准双人间，参考酒店：
                <w:br/>
                昆明酒店：大埠、佳信明珠、金悦、华都、龙吉、趣住、天云、悦诚、云聚、春辰或同档次；
                <w:br/>
                大理酒店： 恒艺、大禹、漫云、锦江之星、漫咖、城市便捷、顺兴、云瑞、腾跃、华驿、升辉、云品、苍海雅园或同档次；
                <w:br/>
                丽江酒店：维嘉、牧羊人、吉钰、凯斯、云朵、古漫、吉福特、玉碧峰、文化主题、华天、星程、清荷韵、金康或同档次；
                <w:br/>
                香格里拉酒店：萨龙酒店、锦江都城、扎西德勒或同档次；
                <w:br/>
                备注：指定酒店，如遇特殊原因不能安排备选酒店时，我社有权安排同级别、同档次的其他酒店。
                <w:br/>
                门票	行程所列景点门票及相对游览时间。
                <w:br/>
                用餐	酒店含早，5早6正，餐标30元/人/餐。
                <w:br/>
                交通	广西各地-昆明往返动车二等座。当地空调旅游车辆。
                <w:br/>
                导游	当地导游服务费30元/人。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1、大交通：不含各地往返昆明的大交通费用 
                <w:br/>
                2、个人餐饮：旅行中未包含的个人用餐费，根据个人的消费情况而定 
                <w:br/>
                3、意外保险：请自行购买旅游意外伤害保险
                <w:br/>
                4、自理项目：个人消费项目，当地表演和娱乐项目，如个人原因有需求请自行消费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根据行程时间早晚，经与游客协商同意后，导游可自行安排行程游览的先后顺序。由于云南线操作特殊性，客人同意旅行社在不降低服务标准的前提下，可以根据实际转并团。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2024-10-31T00:17:11+08:00</dcterms:created>
  <dcterms:modified xsi:type="dcterms:W3CDTF">2024-10-31T00:17:11+08:00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