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一朵云蓝-昆明大理丽江6日游行程单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YN1718699854wR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接站-晚餐自理-住昆明
                <w:br/>
              </w:t>
            </w:r>
          </w:p>
          <w:p>
            <w:pPr>
              <w:pStyle w:val="indent"/>
            </w:pPr>
            <w:r>
              <w:rPr>
                <w:rFonts w:ascii="微软雅黑" w:hAnsi="微软雅黑" w:eastAsia="微软雅黑" w:cs="微软雅黑"/>
                <w:color w:val="000000"/>
                <w:sz w:val="20"/>
                <w:szCs w:val="20"/>
              </w:rPr>
              <w:t xml:space="preserve">
                今天您将乘动车抵达春城-昆明，我社工作人员已在出站口等候您的到来，并带您办理酒店入住。今天没安排其他行程，您可在酒店稍作休息，或自行前往周围热门景点打卡拍照。
                <w:br/>
                ♀♀♀ 市区游玩攻略：海埂大坝吹自由的风、西山俯瞰滇池全景、民族村体验民族大融合······
                <w:br/>
                ♀♀♀ 市区美食攻略：园西路、祥云美食城、南强美食街、正义坊、双桥村、夜间烧烤等各路美食，吃到扶墙不是梦。
                <w:br/>
                温馨提示：初上高原，不适应气候的客人注意休息，避免剧烈运动，昆明昼夜温差较大，注意增添衣物。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石林风景区-楚雄-晚餐自理-住楚雄
                <w:br/>
              </w:t>
            </w:r>
          </w:p>
          <w:p>
            <w:pPr>
              <w:pStyle w:val="indent"/>
            </w:pPr>
            <w:r>
              <w:rPr>
                <w:rFonts w:ascii="微软雅黑" w:hAnsi="微软雅黑" w:eastAsia="微软雅黑" w:cs="微软雅黑"/>
                <w:color w:val="000000"/>
                <w:sz w:val="20"/>
                <w:szCs w:val="20"/>
              </w:rPr>
              <w:t xml:space="preserve">
                ♀♀♀【石林风景区】作为世界上一处于亚热带高原地区的卡斯特地质地貌奇观。一眼望去，万亩奇石拔地而起，参差峰峦，千姿百态，鬼斧神工，正可谓：山山有奇观，石石有象生，柱柱有惊喜，步步有感叹。素有“天下一奇观”之称。
                <w:br/>
                ♀♀♀ 午餐后，出发前往【楚雄】作为云南为数不多的彝族特色风情小镇，彝人古镇以其别致精巧的古建筑群和丰富独特的景观，将彝文化的精髓展现得淋漓尽致。
                <w:br/>
                ☛ 你可以沿着清明河岸漫步，看阑珊夜色，任倦意散去；
                <w:br/>
                ☛ 或逛一逛彝族特色文创小店，寻一方苴却砚台；
                <w:br/>
                ☛ 也可造访彝人部落，围篝火起舞，听许愿风铃，古镇夜晚辉煌的灯火总能将心灵照亮。　
                <w:br/>
                温馨提示：
                <w:br/>
                1、专享VIP贵宾通道；2、建议容易晕车客人提前配备相应药物，以备不时之需。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大理三塔—洱海廊道S湾骑行/夫妻树航拍/金花领舞打跳—海舌公园—从晚霞到月夜洱海明珠号游轮双廊风月Party环南诏风情岛
                <w:br/>
              </w:t>
            </w:r>
          </w:p>
          <w:p>
            <w:pPr>
              <w:pStyle w:val="indent"/>
            </w:pPr>
            <w:r>
              <w:rPr>
                <w:rFonts w:ascii="微软雅黑" w:hAnsi="微软雅黑" w:eastAsia="微软雅黑" w:cs="微软雅黑"/>
                <w:color w:val="000000"/>
                <w:sz w:val="20"/>
                <w:szCs w:val="20"/>
              </w:rPr>
              <w:t xml:space="preserve">
                ♀♀♀ 【大理三塔】南诏大理国皇家园林寺庙，大气恢弘仰苍山俯洱海为大理胜景之一。被称为大理古文化的象征。西安大小雁塔同是唐代的典型建筑。
                <w:br/>
                ♀♀♀ 【洱海廊道S湾骑行/夫妻树航拍】骑行生态廊道拍《去有风的地方》同款，享受“醉大理”的惬意生活。
                <w:br/>
                ♀♀♀ 【金花领舞打跳赠航拍视频+照片】一头扎进有风的地方，在绝美的洱海风光和影视记忆里自由呼吸。金花共舞(赠送1个一分钟视频+2个30秒视频+每人至少5张照片。
                <w:br/>
                ♀♀♀ 【海舌公园】远离纷扰感受世界的宁静，光是一切氛围感的源头，这里有你想要的一切光和10个拍摄机位：三角梅花路、翠竹小路、爱丽丝仙境、婚纱造景布置、林中的海、茅草伞吧凳、沙滩的尽处就是舌尖。
                <w:br/>
                ♀♀♀ 【从晚霞到月夜洱海明珠号游轮双廊风月Party环南诏风情岛】18:30-20:00，一小时以上时间，整个海湾都是你的，洱海明珠号也是你的，游轮三层不同主题趣游超大自主空间、格调卡座、美拍造景道具；热饮：红茶，绿茶；冷饮：可乐，果汁；咖啡：雀巢；精美点心：蛋糕，慕斯，曲奇；水果：时鲜水果；乐队演出：专业民谣歌手；专业时尚与民族舞蹈演员、表白献艺LED大屏音响设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大理古城-玉龙雪山大索道-蓝月谷-印象丽江/丽水金沙-丽江古城-晚餐自理-住丽江
                <w:br/>
              </w:t>
            </w:r>
          </w:p>
          <w:p>
            <w:pPr>
              <w:pStyle w:val="indent"/>
            </w:pPr>
            <w:r>
              <w:rPr>
                <w:rFonts w:ascii="微软雅黑" w:hAnsi="微软雅黑" w:eastAsia="微软雅黑" w:cs="微软雅黑"/>
                <w:color w:val="000000"/>
                <w:sz w:val="20"/>
                <w:szCs w:val="20"/>
              </w:rPr>
              <w:t xml:space="preserve">
                ♀♀♀ 早餐后，乘车前往【大理古城】古城四四方方，分四个大门：东门朝洱海，西门面苍山，南门是四门之首，城门上的“大理”二字，还是出自郭沫若之手，至于北门，北门出外，不远就是崇圣寺三塔。大理古城大约只有丽江的三分之一大小，基本就是东南西北四条主道热闹，几乎没有岔道，即使自由行不会迷路，只要按着几个门的方向走，都能找到想去的地方。
                <w:br/>
                ♀♀♀ 【玉龙雪山】（已租防寒服，雪山氧气瓶）北半球接近赤道终年积雪的山脉，也是纳西族的神山。整个玉龙雪山集亚热带、温带及寒带的各种自然景观于一身，构成独特的“阳春白雪”主体景观。神圣巍峨的纳西十三峰就在眼前，神秘莫测又令人心驰神往。为保证雪山体验时间，会根据实际情况调整出发时间。（玉龙雪山大索道如遇天气原因停运或索道检修导致上不了的，我们将调整为玉龙雪山大索道换成云杉坪索道处理，差价现退，敬请谅解）。
                <w:br/>
                ♀♀♀ 乘坐【冰川大索道】抵达海拔4506米，再往上爬一段雪山栈道，抵达海拔4680米，一睹世纪冰川博物馆的雄姿。海拔增幅不大，但是请游客注意安全，并且量力而行。
                <w:br/>
                ♀♀♀ 【蓝月谷】（赠送蓝月谷电瓶车，赠送项目不用不退）蓝月谷在玉龙雪山脚下，海拔2800米之上，有“小九寨”之称。湖水晴时水蓝泛绿，雨时洁白无瑕，是出产人生大片的好场所，即使鼓捣不来专业设备的长枪短炮，拿起手机随便一拍，上好的背景已经能让你的朋友圈脱颖而出了。
                <w:br/>
                ♀♀♀ 观看赠送表演《印象·丽江》（赠送项目如遇景区表演场次调整，场次时间安排与行程冲突，导致《印象·丽江》无法观赏，演出更改为《丽水金沙》表演（赠送项目不看费用不退）。
                <w:br/>
                ♀♀♀ 【丽江古城】千年马帮城吹梦到西洲，自由活动，需自行前往，打卡古城网红油纸伞街、大水车、夏夏手鼓店等，当然也要去古城寻觅古今中外荟萃的美食，烤串、鸡豆粉、腊排骨等，自由选择，大饱口福。沿着小桥流水一路向北，便能get到高原姑苏的独特韵味。
                <w:br/>
                温馨提示：1.参观玉龙雪山，注意防晒防雪盲；2.民族聚集地，请尊重少数民族文化，避免不必要麻烦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束河古镇-丽江千古情-确保丽江动车返回昆明-晚餐自理-住昆明
                <w:br/>
              </w:t>
            </w:r>
          </w:p>
          <w:p>
            <w:pPr>
              <w:pStyle w:val="indent"/>
            </w:pPr>
            <w:r>
              <w:rPr>
                <w:rFonts w:ascii="微软雅黑" w:hAnsi="微软雅黑" w:eastAsia="微软雅黑" w:cs="微软雅黑"/>
                <w:color w:val="000000"/>
                <w:sz w:val="20"/>
                <w:szCs w:val="20"/>
              </w:rPr>
              <w:t xml:space="preserve">
                ♀♀♀ 早餐后前往参观【束河古镇】纳西语称“绍坞”，位于丽江古城西北，依山傍水，比大研古镇幽静古朴，是纳西先民在丽江坝子中较早的聚居地之一，是茶马古道上保存完好的重要集镇，也是世界文化遗产丽江古城的重要组成部分。已经来到丽江的小伙伴，如果不去束河总会觉得有些遗憾的。
                <w:br/>
                ♀♀♀ 赠送一生必看的演出《丽江千古情》（赠送项目不用不退）引领观众穿回原始的洪荒之域、在古老的茶马古道、和凄情的玉龙第三国，相约一场风花雪月的邂逅。
                <w:br/>
                ♀♀♀【丽江乘坐动车返回昆明】安排酒店入住。
                <w:br/>
                <w:br/>
                温馨提示：1.各位贵宾涂抹好防晒霜，带好遮阳帽等，并注意安全。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散客集散中心—送站
                <w:br/>
              </w:t>
            </w:r>
          </w:p>
          <w:p>
            <w:pPr>
              <w:pStyle w:val="indent"/>
            </w:pPr>
            <w:r>
              <w:rPr>
                <w:rFonts w:ascii="微软雅黑" w:hAnsi="微软雅黑" w:eastAsia="微软雅黑" w:cs="微软雅黑"/>
                <w:color w:val="000000"/>
                <w:sz w:val="20"/>
                <w:szCs w:val="20"/>
              </w:rPr>
              <w:t xml:space="preserve">
                ♀♀♀ 早餐后，乘车前往【散客集散中心】随后，【根据返程时间】安排【送站服务】。
                <w:br/>
                ♀♀♀ 结束愉快旅程。
                <w:br/>
                <w:br/>
                温馨提示：
                <w:br/>
                1.退房、返程前请仔细整理好自己的行李物品，请不要有所遗漏，增加您不必要的麻烦。
                <w:br/>
                2.注意航班时间，考虑到交通等不可预估因素，请提前到机场办理登机手续，以免延误航班。
                <w:br/>
                3.在返程前，请关注目的地当日气候状况，下机前做好添减衣物的准备。
                <w:br/>
                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1、住宿标准：全程入住5晚当地标准双人间酒店，参考酒店：
                <w:br/>
                昆大丽+每间房270°海景
                <w:br/>
                昆明酒店：花之城豪生、星耀、江野、南亚豪生、鑫盛达宏晟、三茂城市印象、银园酒店、亿豪城堡温德姆、德尔塔或同档次
                <w:br/>
                楚雄轻奢酒店：云华、嬴融、建华、玉华、雄宝、宝冠、维也纳或同档次
                <w:br/>
                大理270°海景房酒店：慕海氧山悬崖太空舱 维笙山海湾、海洋酒店、金海岸、悦云雅阁、麓悦、海湾、六合云燕或同档次
                <w:br/>
                丽江酒店：复华丽朗、丽江国际、金林豪生、悦云别院、财祖、官房、希尔顿酒店、丽歌丽呈酒店、大港旺宝、M酒店、开臣酒店、婕珞芙花园或同档次；
                <w:br/>
                备注：指定酒店，如遇特殊原因，不能安排备选酒店时，我社有权安排同级别、同标准的其他酒店。
                <w:br/>
                2、用餐标准：5早餐4正餐1餐包（早餐均为酒店自助餐）；正餐餐标40元/人。
                <w:br/>
                3、交通标准：广西各地-昆明往返动车二等座；使用车辆为正规、合法旅游运营资质空调车辆，人数满14人安排乘坐2+1头等舱。
                <w:br/>
                4、服务标准：行程中所安排导游为持有国家导游资格证且从业经验丰富的当地导游，服务费30元/人；。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
                <w:br/>
                2、意外保险：请自行购买旅游意外伤害保险，也可委托报名旅行社购买。
                <w:br/>
                自理项目：个人自理消费项目。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5、云南当地的特产有：翡翠、精油、普洱茶、三七、天麻、虫草、傣锦、宣威火腿、杨林肥酒、云腿月饼等。
                <w:br/>
                经与游客协商同意后，根据行程时间早晚，导游可自行安排行程游览的先后顺序。由于云南线操作特殊性，客人同意旅行社在不降低服务标准的前提下，可以根据实际转并团。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2024-10-31T00:19:33+08:00</dcterms:created>
  <dcterms:modified xsi:type="dcterms:W3CDTF">2024-10-31T00:19:33+08:00</dcterms:modified>
</cp:coreProperties>
</file>

<file path=docProps/custom.xml><?xml version="1.0" encoding="utf-8"?>
<Properties xmlns="http://schemas.openxmlformats.org/officeDocument/2006/custom-properties" xmlns:vt="http://schemas.openxmlformats.org/officeDocument/2006/docPropsVTypes"/>
</file>