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神秘拉邦：西双版纳+琅勃拉邦双飞双动5天行程单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LW1713512194VO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南宁-西双版纳
                <w:br/>
              </w:t>
            </w:r>
          </w:p>
          <w:p>
            <w:pPr>
              <w:pStyle w:val="indent"/>
            </w:pPr>
            <w:r>
              <w:rPr>
                <w:rFonts w:ascii="微软雅黑" w:hAnsi="微软雅黑" w:eastAsia="微软雅黑" w:cs="微软雅黑"/>
                <w:color w:val="000000"/>
                <w:sz w:val="20"/>
                <w:szCs w:val="20"/>
              </w:rPr>
              <w:t xml:space="preserve">
                南宁机场集中，乘南宁-西双版纳航班前往西双版纳，抵达西双版纳后前往大佛寺（游览时间约 60 分钟，景区电瓶车 40 元/人自理），后前往告庄夜市（游览时间约 90 分钟），这里是东南亚非常大的夜市，也是西双版纳必打卡的网点。
                <w:br/>
                交通：飞机、当地空调旅游大巴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西双版纳一磨憨/磨丁一琅勃拉邦-普西山
                <w:br/>
              </w:t>
            </w:r>
          </w:p>
          <w:p>
            <w:pPr>
              <w:pStyle w:val="indent"/>
            </w:pPr>
            <w:r>
              <w:rPr>
                <w:rFonts w:ascii="微软雅黑" w:hAnsi="微软雅黑" w:eastAsia="微软雅黑" w:cs="微软雅黑"/>
                <w:color w:val="000000"/>
                <w:sz w:val="20"/>
                <w:szCs w:val="20"/>
              </w:rPr>
              <w:t xml:space="preserve">
                早餐后前往西双版纳动车站，乘坐动车从西双版纳站乘坐 D87 11：22-12:23/C381 11：44-12：55) 抵达磨憨站，后乘坐接驳车抵达磨憨口岸，凭护照办理通过手续抵达老挝磨丁火车站，乘磨丁-琅勃拉邦火（动）车（参考车次：K11 次 15：40--17：53）前往琅勃拉邦站。琅勃拉邦被称为“不是清迈，胜似清迈”的城市，是古代老挝澜桑国的古都，位于湄公河畔群山环抱的谷地，距离首都万象大约有 500 多公里，1995 年被联合国教科文组织列人世界文化遗产名录。抵达后前往餐厅用晚餐，晚餐后前往【琅勃拉邦夜市】参观游览。
                <w:br/>
                交通：动车、火车、当地空调旅游车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琅勃拉邦一大皇宫一香通寺一光西瀑布
                <w:br/>
              </w:t>
            </w:r>
          </w:p>
          <w:p>
            <w:pPr>
              <w:pStyle w:val="indent"/>
            </w:pPr>
            <w:r>
              <w:rPr>
                <w:rFonts w:ascii="微软雅黑" w:hAnsi="微软雅黑" w:eastAsia="微软雅黑" w:cs="微软雅黑"/>
                <w:color w:val="000000"/>
                <w:sz w:val="20"/>
                <w:szCs w:val="20"/>
              </w:rPr>
              <w:t xml:space="preserve">
                早餐后【香通寺】（游览时间约 60 分钟），琅勃拉邦城规模非常宏伟、地位非常崇高、保存非常完好的寺庙。它与王宫紧密相连，是皇室所有重大仪式的举行地。在 1560年由塞塔提那国王建造，1975 年以前都是王室的私有资产。“大殿”代表了经典的琅勃拉邦建筑风格，粗大的支柱上用黄金雕刻图案，墙上描绘着传奇君主的英雄事迹；“生命之树”——香通寺的一大法宝，由彩色玻璃、老挝宝石、玛瑙、琉璃制作成而，色彩斑斓、熠熠生辉；这棵树上记载的是佛祖释迦牟尼的往生故事，将佛经故事诠释在一棵树的枝叶之间，玄妙无比。
                <w:br/>
                【老皇宫博物馆】（游览时间约 60 分钟），是王宫被改建成的博物馆，现在里面展出了很多澜沧王国的遗迹及国家的珍贵文物，非常珍贵的老挝国宝勃拉邦金佛也能在这里看到。
                <w:br/>
                【光西瀑布】（游览时间约 90 分钟），Kuang Si Waterfall 距老挝琅勃拉邦西南部，距市中心约 35 公里，是老挝非常出名的自然景观。素有“小九寨”之称，像九寨的钙化池。由一个主瀑布和山下六七个小瀑布组成的瀑布群，总落差近百米。景区内郁郁葱葱，空气清新，酷暑难当的琅勃拉邦，这里绝对是你不容错过纳凉消暑的好去处。瀑布群钙化的黄色池岩，湛蓝的湖水，乍一看还真有点四川黄龙的感觉。水池旁大树的树枝伸到了水池上方，爬上树干，凹个非常酷的造型，跳个水，游个泳，泡个澡，世界各地不同肤色的人儿汇集于此，撒个野，畅快淋漓。前往【DAO COFFEE 下午茶】喝个下午茶，感受老挝的悠闲。市区【湄公河游船（自费）】（游览时间约 70 分钟），乘游船畅游湄公河，从另外的角度参观琅勃拉邦古城，欣赏湄公河两岸异域风情，品尝水果餐。前往【普西山】（游览时间约 40 分钟），登上琅勃拉邦城区高处，俯瞰整个琅勃拉邦，南康河、湄公河。感受老挝特有的民族歌舞风情。晚上还可以自费
                <w:br/>
                品尝【老挝特色小火锅】，享受美食美景。【体验老式按摩（自费）】旅途的劳累，用一次地道的老式按摩来缓解缓解，放松好心情和身体。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琅勃拉邦一西双版纳
                <w:br/>
              </w:t>
            </w:r>
          </w:p>
          <w:p>
            <w:pPr>
              <w:pStyle w:val="indent"/>
            </w:pPr>
            <w:r>
              <w:rPr>
                <w:rFonts w:ascii="微软雅黑" w:hAnsi="微软雅黑" w:eastAsia="微软雅黑" w:cs="微软雅黑"/>
                <w:color w:val="000000"/>
                <w:sz w:val="20"/>
                <w:szCs w:val="20"/>
              </w:rPr>
              <w:t xml:space="preserve">
                【僧侣布施】（游览时间约 20 分钟），清晨五六点左右在古城的城雾中静静等待，无论风吹雨打，僧侣们每天光着脚，背着锡钵，穿着橙色的僧袍，按照固定的路线，坦然安静地接受着信徒和游客的 给予，让人心生震撼。【古城传统早市场】（游览时间约 20 分钟），古城传统早市场琅勃拉邦城居民的一天， 从这个市场的一声叫卖开始。行走在热闹的传统市场，你发会现，鲜花上有晶莹的露珠，果蔬的外形就 是天然的样子，飞禽家畜鲜活乱跳，连当地人的讨价还价都面带微笑，无比温柔……穿梭在琅勃拉邦古城 传统早市场，好像也穿越回了中国 70、80 年无工业的时代………
                <w:br/>
                【走进织布村】学习织锦（老挝织品堪称世界一流，非常好的棉布制品和丝制品，都是用来膜拜神圣的非常好圣礼，他们图案鲜艳，样式各异，绝对是送礼的非常好的选择深度体验织锦生活）………。
                <w:br/>
                然后乘火车（参考车次：K12 11：32-13：47），后乘动车（参考车次：C386 17：00-18：09）返回西双版纳，入住酒店。
                <w:br/>
                交通：火车、动车、当地空调旅游车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西双版纳-南宁
                <w:br/>
              </w:t>
            </w:r>
          </w:p>
          <w:p>
            <w:pPr>
              <w:pStyle w:val="indent"/>
            </w:pPr>
            <w:r>
              <w:rPr>
                <w:rFonts w:ascii="微软雅黑" w:hAnsi="微软雅黑" w:eastAsia="微软雅黑" w:cs="微软雅黑"/>
                <w:color w:val="000000"/>
                <w:sz w:val="20"/>
                <w:szCs w:val="20"/>
              </w:rPr>
              <w:t xml:space="preserve">
                早餐后乘西双版纳-南宁航班返回南宁，结束愉快行程。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1、交通：南宁-西双版纳往返机票（含税），西双版纳—磨憨/磨丁—琅勃拉邦往返火（动）车硬座
                <w:br/>
                （或二等座）行程中当地空调旅游车。保证一人一正座。
                <w:br/>
                2、酒店：国内段、琅勃拉邦当地特色客栈或同档次酒店。（参考酒店：西双版纳版纳汇翔商务酒店或同级、琅勃拉邦皮来拉酒店或同级。注：老挝相对落后，硬件设施和规模国内地要低一些。由于酒店房型有限，客人不能指定标双或大床，只能尽量安排；客人不接受安排的情况下请旅客自补单房差或加床处理；另酒店不设三人间）
                <w:br/>
                3、用餐：4早3正（标准团队餐，餐标30元/人，10人每桌8菜一汤，人数调整适当调整菜品，如不用餐，费用不退）。
                <w:br/>
                4、门票：行程中所列景点首道大门票（景区打包价，不去不退不含景区内的二道门票及个人消费）。
                <w:br/>
                5、保险：旅行社责任险。
                <w:br/>
                6、导游：全程领队+当地中文导游服务；导游费50元/人
                <w:br/>
                7、签证：老挝签证（老挝至 2024 年 12 月 30 日对中国及港澳台护照实行免签政策，但需有资质的旅
                <w:br/>
                行社备案担保，故需提前 5 个工作日提交资料）（签证资料：1、护照复印件/扫描件，有效期离出发日期至少还有六个月以上。）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5、免签通关服务费及杂费580元/人
                <w:br/>
                6、若出现单男单女，请听从领队/导游安排，我社领队/导游将有权调配房间，将安排与同团友同房，客人如不接受此种方式，须在出发前补交单房差，敬请谅解。
                <w:br/>
                7、单房差400元/人。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老挝供销社</w:t>
            </w:r>
          </w:p>
        </w:tc>
        <w:tc>
          <w:tcPr/>
          <w:p>
            <w:pPr>
              <w:pStyle w:val="indent"/>
            </w:pPr>
            <w:r>
              <w:rPr>
                <w:rFonts w:ascii="微软雅黑" w:hAnsi="微软雅黑" w:eastAsia="微软雅黑" w:cs="微软雅黑"/>
                <w:color w:val="000000"/>
                <w:sz w:val="20"/>
                <w:szCs w:val="20"/>
              </w:rPr>
              <w:t xml:space="preserve">老挝咖啡等土特产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老挝DAO咖啡</w:t>
            </w:r>
          </w:p>
        </w:tc>
        <w:tc>
          <w:tcPr/>
          <w:p>
            <w:pPr>
              <w:pStyle w:val="indent"/>
            </w:pPr>
            <w:r>
              <w:rPr>
                <w:rFonts w:ascii="微软雅黑" w:hAnsi="微软雅黑" w:eastAsia="微软雅黑" w:cs="微软雅黑"/>
                <w:color w:val="000000"/>
                <w:sz w:val="20"/>
                <w:szCs w:val="20"/>
              </w:rPr>
              <w:t xml:space="preserve">老挝土特产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老挝特色小火锅+湄公河游船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A套餐+老式按摩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护照复印件/扫描件，有效期离出发日期至少还有六个月以上。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提前 5 个工作日提交资料，护照复印件/扫描件，有效期离出发日期至少还有六个月以上。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1、以上行程顺序仅供参考，具体以实际为准！
                <w:br/>
                2、景区或餐厅内购物场所不属于旅行社指定安排的购物店。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2024-10-31T08:23:00+08:00</dcterms:created>
  <dcterms:modified xsi:type="dcterms:W3CDTF">2024-10-31T08:23:00+08:00</dcterms:modified>
</cp:coreProperties>
</file>

<file path=docProps/custom.xml><?xml version="1.0" encoding="utf-8"?>
<Properties xmlns="http://schemas.openxmlformats.org/officeDocument/2006/custom-properties" xmlns:vt="http://schemas.openxmlformats.org/officeDocument/2006/docPropsVTypes"/>
</file>