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醉在沙美行程单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T17127429508z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去程：南宁-曼谷廊曼9C7491（12:45-14:00）
                <w:br/>
                回程：曼谷廊曼-南宁9C7492 （15:00-18:10）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步入暹罗奇幻国度
                <w:br/>
                遍地都散发着海风咸甜的柔情蜜意
                <w:br/>
                每走一步、每看一景
                <w:br/>
                都能瞥见精致与独特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全国各地—曼谷-酒店
                <w:br/>
              </w:t>
            </w:r>
          </w:p>
          <w:p>
            <w:pPr>
              <w:pStyle w:val="indent"/>
            </w:pPr>
            <w:r>
              <w:rPr>
                <w:rFonts w:ascii="微软雅黑" w:hAnsi="微软雅黑" w:eastAsia="微软雅黑" w:cs="微软雅黑"/>
                <w:color w:val="000000"/>
                <w:sz w:val="20"/>
                <w:szCs w:val="20"/>
              </w:rPr>
              <w:t xml:space="preserve">
                参考航班：南宁-曼谷廊曼9C7491(12:45-14:00) 春秋航空手提行李额7KG+免费托运行李10KG
                <w:br/>
                根据航班时间提前3小时到达南宁吴圩机场三楼出发大厅1号门内A岛集合。出发泰国曼谷~~~期待已久的美好旅行终于即将启程......
                <w:br/>
                泰国是世界上-幸福的经济体，曼谷是泰国首都和-大城市，别名“天使之城”，位于湄南河（昭披耶河）东岸，南临暹罗湾，中南半岛-大城市，东南亚第二大城市，为泰国政治、经济、贸易、交通、文化、科技、教育、宗教与各方面中心。融合东西方文化、包罗万象的“天使之城”。
                <w:br/>
                TIPS：
                <w:br/>
                ➩本行程顺序如遇特殊情况，在不遗漏景点的前提下，（景点先后顺序将征得全团游客签字同意后进行调整调整），敬请谅解。
                <w:br/>
                ➩因今日无餐饮安排，请贵宾在选择就餐时尽量避免选择刺激性强和不认识的食品，并在用餐前询问好价格。
                <w:br/>
                ➩泰国有严格酒类管理和禁烟规定，请贵宾严格遵守本社发放的《出行告知》和《境外旅游提示》内容。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大皇宫-玉佛寺-长尾船眺水门寺大金佛-兰坡海鲜市场
                <w:br/>
              </w:t>
            </w:r>
          </w:p>
          <w:p>
            <w:pPr>
              <w:pStyle w:val="indent"/>
            </w:pPr>
            <w:r>
              <w:rPr>
                <w:rFonts w:ascii="微软雅黑" w:hAnsi="微软雅黑" w:eastAsia="微软雅黑" w:cs="微软雅黑"/>
                <w:color w:val="000000"/>
                <w:sz w:val="20"/>
                <w:szCs w:val="20"/>
              </w:rPr>
              <w:t xml:space="preserve">
                享用完早餐后，开启愉快的曼谷一日游
                <w:br/>
                【曼谷大皇宫+玉佛寺】（参观游览约90分钟）。始建于1782年的曼谷大皇宫是泰国目前建筑规模-大的皇宫建筑群，也是汇聚泰国建筑、绘画、雕刻、装潢艺术的精粹，其风格具有鲜明的暹罗建筑特点，自却克里王朝的拉玛一世开始至曼谷王朝的拉玛九世普-密蓬·阿杜德国王均居住在曼谷大皇宫内。玉佛寺是泰国的佛院寺庙，也是泰国三大国宝之一，寺内供奉着一尊高66厘米、阔48厘米，由整块碧玉雕刻而成的佛像。
                <w:br/>
                乘车春武里府·芭堤雅（车程约150分钟）。
                <w:br/>
                【长尾船游曼谷新地标“水门寺大佛”】乘长尾船船游远观曼谷网红新地标“水门寺大佛”高60 余米，途中准备好您的相机，可出ins 大片， 晒爆你的朋友圈。同时远眺【郑王庙】又称为黎明寺。湄南河将曼谷一分为二，郑王庙与大皇宫一东一西，遥相辉映在湄南河两岸，这里也成了网红必经打卡地之一。
                <w:br/>
                【兰坡海鲜市场Lao Pho Naklua Market】（自由活动）。当地人买海鲜的兰坡市场，新鲜种类齐全，重点是便宜够秤，不用担心缺斤少两，超级棒。选购完毕后在市场旁边就能请餐厅加工，鲜活海鲜现买、现做，就这样美滋滋地入口啦
                <w:br/>
                TIPS:
                <w:br/>
                ➩进大皇宫参观男性需穿长裤，女性必须穿着过膝裙子，上身不能露出肩膀及肚眼，不能穿拖鞋。如果衣服不合格，入口处可以租用衣物（约50泰铢/件）。
                <w:br/>
                ➩海鲜自由市场里海鲜是可以讲价的，市场旁边就可以请餐厅加工，尽情感受当地人的海鲜采购乐趣吧。
                <w:br/>
                ➩本行程顺序如遇特殊情况，在不遗漏景点的前提下，（景点先后顺序将征得全团游客签字同意后进行调整调整），敬请谅解。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沙美岛1 日游-芭提雅中天夜市-泰式按摩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酒店品尝早餐后，请贵宾按照导游通知时间于酒店大堂集合，乘坐快艇赴沙美岛，开始今日旅程！
                <w:br/>
                【罗勇府·沙美岛】（游览约240分钟，海岛娱乐项目须贵宾自费）。海岛、沙滩可以说是泰国中部旅游必玩的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拖翔伞、水上摩托、海底漫游 等众多海岛娱乐体验项目。
                <w:br/>
                【芭提雅中天夜市】（约90分钟）。泰式食物摊卖东西大同小异，炸物、烤肉串、大头虾、炒饭、炒面...等都有。！
                <w:br/>
                【泰式按摩】（赠送项目月60分钟）泰式按摩在泰国非常流行 ，以活动关节为主，非常注重背部、腰部的舒展，按摩师从脚趾开始一直按摩到头顶，涵盖了按、摸、拉、拽、揉、捏等所有动作。可以使人快速消除疲劳，恢复体能。专业技师手法娴熟，与其说是身体的享受，不如说是身心的放松。感觉到通透的舒适和爽快！
                <w:br/>
                TIPS:
                <w:br/>
                ➩出海登岛前请自备好防晒霜、防晒油、太阳镜、遮阳帽等防晒用品。温馨提示：出海活动请注意人身安全，保管好手机钱包相机等贵重物品，谨防跌落。
                <w:br/>
                ➩登岛后请听从导游及工作人员的安排，根据自身身体条件选择海岛体验项目，请勿试图做出有危险性的行为或进入岛上的未知区域和海域。（各种水上娱乐活动，例如环岛游，滑板冲浪，水上摩托艇，海底漫步，降落伞，垂钓，香蕉船，根据自身情况选择参加，费用敬请自理）
                <w:br/>
                ➩今日参观游览或自由活动时请留意导游告知集合时间，以免耽误行程进度。
                <w:br/>
                ➩本行程顺序如遇特殊情况，在不遗漏景点的前提下，（景点先后顺序将征得全团游客签字同意后进行调整调整），敬请谅解。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七珍佛山-cliff下午茶-水果大餐-杜拉拉水上市场+实弹射击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七珍佛山】（游览60分钟）。芭堤雅-大的释迦牟尼佛雕像，共用18吨重的24K金雕塑而成，此山中亦挖掘出许多的古佛像。传说这是一个高僧为当今九世皇找的龙脉所在，就着山形剖开一面山，削平山面，依山用4吨黄金刻了一座大佛，用高科技激光画出打坐佛像，用意大利进口的金镶嵌线条，金线耀眼，在佛的心脏处藏有释迦牟尼的舍利。打坐得佛像慈眉善目，数里之外也能看到。
                <w:br/>
                ►【Garden Cliff 海边下午茶】（休息约30分钟）。风景很好，可以坐在高处眺望远处的碧海蓝天，配上精致的下午茶组合，美好的意境与放松的心情结合，偷得浮生半日闲。
                <w:br/>
                ►【泰国免税商城】（赠送项目）◆考虑到大家为朋友和家人带一些特色伴手礼 ，且实惠。◆这里汇聚了专柜折扣，有特色的伴手礼，并且是中国无法购买的。也有泰国的寝具用品、世界的首饰（具有 ISO 9001 国际品质认证）。还有泰国本土家喻户晓的轻奢品牌，手表、奢侈品、小食品等。
                <w:br/>
                【水果大餐】（赠送项目） ◆当季热带水果大餐，品种丰富让人大饱口福。山竹、莲雾，榴莲等当季新鲜水果。
                <w:br/>
                【杜拉拉水上市场+泰式小木舟】（赠送项目）◆水上市场水路纵横 ，木楼别具风格。浓郁淳朴的泰国乡村文化气息无处不在。◆搭乘小木舟在水上荡漾 ，穿梭于亭桥之间。可以在这些颜色艳丽的小木舟上游览拍照。◆美食选择非常丰富，如炒米粉、烤香肠、椰子冰激凌等各色小吃，便宜美味还接地气。
                <w:br/>
                【实弹射击】（赠送项目）◆每个人心中都藏着一个英雄梦。来泰国一定要体验一场真枪实弹的射击快感。在专业教练的指导下，立刻化身神枪手 ，一枪爆一个。也是拍照打卡人的-爱，看到照片会被自己帅到。
                <w:br/>
                TIPS:➩下午茶为赠送项目，如您放弃，则费用不予退还，敬请谅解。
                <w:br/>
                ➩本行程顺序如遇特殊情况，在不遗漏景点的前提下，（景点先后顺序将征得全团游客签字同意后进行调整调整），敬请谅解。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神殿寺-皇权免税中心-国际男模餐厅-曼谷夜市
                <w:br/>
              </w:t>
            </w:r>
          </w:p>
          <w:p>
            <w:pPr>
              <w:pStyle w:val="indent"/>
            </w:pPr>
            <w:r>
              <w:rPr>
                <w:rFonts w:ascii="微软雅黑" w:hAnsi="微软雅黑" w:eastAsia="微软雅黑" w:cs="微软雅黑"/>
                <w:color w:val="000000"/>
                <w:sz w:val="20"/>
                <w:szCs w:val="20"/>
              </w:rPr>
              <w:t xml:space="preserve">
                早：酒店含早餐	中：泰式小火锅	晚：国际男模餐厅	住宿：曼谷
                <w:br/>
                【芭堤雅神殿寺】（参观游览约45分钟）。来到泰国，处处都弥漫着浓浓的佛教气息，芭堤雅除了唯美的海滨还有灵验的四面金佛，你可以在此虔诚的祈祷福祉，祈求平安、福气、财运和健康！
                <w:br/>
                【泰国王权免税中心】（活动约120分钟）。出国购物当然优先免税！王权免税中心KingPower是泰国旅游超人气景点，在王权免税中心有女士们心仪的化妆品、珠宝首饰、香水、服饰、鞋子……，也有男士喜欢的数码电器、手表、皮具等数万种商品，只有你想不到的，没有你买不到的，你的购物清单理好了吗！！
                <w:br/>
                【国际男模餐厅】（享用晚餐）。在这里除了菜品美味实惠，还可以见到餐厅内不同类型的帅气男模服务员，不论阳光的、可爱的，还是性感的都有，还有男模热舞。如遇周五和周六，有脱衣舞泳池派对，是视觉和味觉都有双重享受。
                <w:br/>
                【曼谷夜市】（参观游览约90分钟）。一座城市有10个夜市，这就是夜生活举世闻名的曼谷！街头表演、酒馆酒吧、路边摊档、泰国土产、手工艺品、小玩意儿……还有让人流口水的街头美食，五彩缤纷、琳琅满目的曼谷夜市应有尽有，尽情体验曼谷的夜风情吧。
                <w:br/>
                TIPS:
                <w:br/>
                ➩王权免税店内部分商品不属于免税范围，购买时请咨询好相关商品信息。
                <w:br/>
                ➩乘坐航空对携带烟草、酒类和液体数量有严格限制，在购买相应商品时请注意航空限制数量，以免造成损失。
                <w:br/>
                ➩曼谷夜市活动时，如有商品购买需求，请与商户商谈好价格、数量。
                <w:br/>
                ➩本行程顺序如遇特殊情况，在不遗漏景点的前提下，（景点先后顺序将征得全团游客签字同意后进行调整调整），敬请谅解。
                <w:br/>
                ➩第6日为行程结束日，请尽早返回酒店休息，请于今晚与导游确认好第6日送机时间、机场信息和返程航班信息！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曼谷-南宁吴圩机场
                <w:br/>
              </w:t>
            </w:r>
          </w:p>
          <w:p>
            <w:pPr>
              <w:pStyle w:val="indent"/>
            </w:pPr>
            <w:r>
              <w:rPr>
                <w:rFonts w:ascii="微软雅黑" w:hAnsi="微软雅黑" w:eastAsia="微软雅黑" w:cs="微软雅黑"/>
                <w:color w:val="000000"/>
                <w:sz w:val="20"/>
                <w:szCs w:val="20"/>
              </w:rPr>
              <w:t xml:space="preserve">
                航班时刻：曼谷廊曼-南宁9C7492(15:00-18:10)（春秋航空手提行李额7KG，免费托运行李10KG）
                <w:br/>
                享受没有morning call的早晨，自由活动。下午酒店集合抵达机场，乘航班返回南宁吴圩机场行李处散团，结束愉快泰国之旅。
                <w:br/>
                TIPS:
                <w:br/>
                ➩贵宾请在酒店退房前再次检查个人护照、机票等相关证件和行李、随身物品是否携带齐！酒店退房时间为泰国时间12时，请贵宾于12时前退房，以免产生额外费用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南宁曼谷往返经济舱含税机票（团队机票将统一出票，一经开出，不得更改、不得签转、不得退票）；旅游空调旅游车，车型不等，每人每座。出票后，因信息错误导致无法登机，改名费200元/次。
                <w:br/>
                【餐食】	全程供餐5早5正，正餐餐标30元/人/餐。早餐酒店含随房赠送，不用不退，敬请谅解；
                <w:br/>
                【住宿】	参考酒店：
                <w:br/>
                曼谷：标准配置参考酒店（携程5钻）
                <w:br/>
                ◆O2奢华酒店 O2 Luxury hotel
                <w:br/>
                ◆雅致机场酒店 Elegant Airport Hotel
                <w:br/>
                ◆亚历山大酒店 Alexander Hotel
                <w:br/>
                ◆斯拉姆休闲酒店 S Ram Leisure Bangkok
                <w:br/>
                ◆曼谷莱森特酒店(Lasantel Bangkok)
                <w:br/>
                芭堤雅：标准配置参考酒店（携程5钻）
                <w:br/>
                ◆芭堤雅水晶宫酒店crystal palace pattaya 
                <w:br/>
                ◆芭堤雅帕拉贡别墅  Jomtien Holiday Inn Pattaya
                <w:br/>
                ◆芭提雅如此精品酒店 So Boutique Jomtien Beach Pattaya
                <w:br/>
                ◆芭堤雅卡萨隆休闲度假村(Kasalong Resort and Spa)
                <w:br/>
                ◆罗迪纳海滩酒店(Rodina Beach Hotel) 
                <w:br/>
                ◆芭提雅城市精品及布拉沃酒店Boutique city hotel   
                <w:br/>
                TIPS: 
                <w:br/>
                ★行程参考酒店会优先安排，如遇节假日酒店房满，将调换同级酒店。
                <w:br/>
                ★境外酒店没有评星或钻级制度，所有星级或钻级都是根据携程、AGODA、booking专业订房网站评定，携程会存在临时调整钻级的可能，酒店均为指定酒店，故不接受处理钻级临时调整而投诉，敬请谅解！
                <w:br/>
                【门票】	行程中所列景点首道大门票（行程中我社未注明包含的电瓶车、缆车及索道等费用均为景区二次消费，不属于导游推荐自费项目）。套票价，持其他任何优惠证件不再享受优惠，敬请悉知。
                <w:br/>
                【购物】	无旅行社指定购物安排。分布在景区、景点、餐厅、酒店、高速公路休息站及其他旅游行程中的购物场所，非旅行社安排，购物请谨慎，旅行社不负责后续事宜，请旅游者知悉。
                <w:br/>
                【导游】	含中文领持证领队，持有正规导游证的地接导游讲
                <w:br/>
                <w:br/>
                【须知】	◆如参加额外的自费项目，如海上跳岛游、人妖秀、按摩等，需让导游开具泰国当地旅行社盖章的电子版自费确认单，上面标注参加游客的名字。如没有此单，则所有项目及陆上交通不在此行程泰国当地服务商的个人旅游意外险保险范围内。切记主动索取并凭自费单与心管家核实。
                <w:br/>
                ◆ 曼谷芭堤雅路况复杂，打车交通费非常昂贵且经常遇到不正规车辆，有自费项目需求的游客建议在导游处报名旅行社的自费项目，所有自费项目均为自愿，绝不允许强迫参加。 
                <w:br/>
                ◆ 如您自行预订其他机构或自行租车，打车前往其他地方游玩出现的一切安全问题我社将不予负责，并不在此行程相关保险中，请悉知。
                <w:br/>
                ◆ 行程中和产品宣传中已标注为“赠送”“礼包”的项目，费用属本旅行社承担，不包含在游客缴纳参团费用中，如因游客自身原因放弃的，则不退费用。
                <w:br/>
                ◆ 景点说明：行程中未标注“入内参观”的景点均为游览外观；入内参观景点均含门票。
                <w:br/>
                ◆ 如遇部分景点节假日休息或庆典等，本社有权根据实际情况调整行程游览先后顺序，以尽可能保证游览内容。但客观因素限制确实无法安排的，本社将根据实际情况进行调整和更换，（景点先后顺序将征得全团游客签字同意后进行调整调整），敬请谅解。敬请各位贵宾理解与配合。导游有权根据当日的交通情况，时间安排对当日的行程顺序进行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1、个人护照费用。领队服务费已含，当地导游服务费全程200元/人（儿童/成人需支付，婴儿免），司机与助手小费建议200泰铢/人。
                <w:br/>
                2 单房差800元/人，当地产生的小费，如船家小费，表演小费，酒店小费等，一般建议20泰铢-50泰铢/次
                <w:br/>
                3、旅游人身意外险。航空保险以及行李超重费用及海关课税。
                <w:br/>
                4、行程以外观光节目或活动项目、以及水上项目。
                <w:br/>
                5、各国酒类、汽水、洗衣、电报、电话及一切私人性质之费用。
                <w:br/>
                6、因罢工、台风、航班取消或更改时间，交通延阻及其它不在本公司控制范围内情况所导致的额外费用。
                <w:br/>
                7、境外导游有权视当地情况更改行程及用餐地点，如无不可抗拒因素，将不减少行程上所有景点。境外的当天行程到酒店休息为止，客人如要私自外出，发生一切意外，游客自行承担相关责任。
                <w:br/>
                8、全程酒店住宿均为双人标准间，无自然单间，如参团时有单男单女以加床或拼房为主。如要求住单间，请提前告知，并补收单房差。对于酒店有特殊要求的（如要求大床房等）请于参团时告知。
                <w:br/>
                9、根据《旅游法》规定，旅行者不得脱团，如擅自脱团、离团、滞留等，旅行社将向公安机关、旅游主管部门、我国驻外机构报告，由此产生的一切法律后果由旅游者承担。
                <w:br/>
                10、因出海游艇颠簸，70岁以上游客不建议参加本行程出游。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泰国王权免税中心</w:t>
            </w:r>
          </w:p>
        </w:tc>
        <w:tc>
          <w:tcPr/>
          <w:p>
            <w:pPr>
              <w:pStyle w:val="indent"/>
            </w:pPr>
            <w:r>
              <w:rPr>
                <w:rFonts w:ascii="微软雅黑" w:hAnsi="微软雅黑" w:eastAsia="微软雅黑" w:cs="微软雅黑"/>
                <w:color w:val="000000"/>
                <w:sz w:val="20"/>
                <w:szCs w:val="20"/>
              </w:rPr>
              <w:t xml:space="preserve">出国购物当然优先免税！王权免税中心KingPower是泰国旅游超人气景点，在王权免税中心有女士们心仪的化妆品、珠宝首饰、香水、服饰、鞋子……，也有男士喜欢的数码电器、手表、皮具等数万种商品，只有你想不到的，没有你买不到的，你的购物清单理好了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【泰国免税商城】（赠送项目）</w:t>
            </w:r>
          </w:p>
        </w:tc>
        <w:tc>
          <w:tcPr/>
          <w:p>
            <w:pPr>
              <w:pStyle w:val="indent"/>
            </w:pPr>
            <w:r>
              <w:rPr>
                <w:rFonts w:ascii="微软雅黑" w:hAnsi="微软雅黑" w:eastAsia="微软雅黑" w:cs="微软雅黑"/>
                <w:color w:val="000000"/>
                <w:sz w:val="20"/>
                <w:szCs w:val="20"/>
              </w:rPr>
              <w:t xml:space="preserve">考虑到大家为朋友和家人带一些特色伴手礼 ，且实惠。◆这里汇聚了专柜折扣，有特色的伴手礼，并且是中国无法购买的。也有泰国-知名的寝具用品、世界的首饰（具有 ISO 9001 国际品质认证）。还有泰国本土家喻户晓的轻奢品牌，手表、奢侈品、小食品等。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皇帝餐 （鱼翅+燕窝）</w:t>
            </w:r>
          </w:p>
        </w:tc>
        <w:tc>
          <w:tcPr/>
          <w:p>
            <w:pPr>
              <w:pStyle w:val="indent"/>
            </w:pPr>
            <w:r>
              <w:rPr>
                <w:rFonts w:ascii="微软雅黑" w:hAnsi="微软雅黑" w:eastAsia="微软雅黑" w:cs="微软雅黑"/>
                <w:color w:val="000000"/>
                <w:sz w:val="20"/>
                <w:szCs w:val="20"/>
              </w:rPr>
              <w:t xml:space="preserve">
                ◆品尝泰国南部特产高级名贵的椰子冰糖燕窝，砂锅鱼翅。
                <w:br/>
                ◆鱼翅配椰子，燕窝好味又香甜，口感好分量足，自己现场DIIY调制小配料，体验甚好。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神秘夜秀</w:t>
            </w:r>
          </w:p>
        </w:tc>
        <w:tc>
          <w:tcPr/>
          <w:p>
            <w:pPr>
              <w:pStyle w:val="indent"/>
            </w:pPr>
            <w:r>
              <w:rPr>
                <w:rFonts w:ascii="微软雅黑" w:hAnsi="微软雅黑" w:eastAsia="微软雅黑" w:cs="微软雅黑"/>
                <w:color w:val="000000"/>
                <w:sz w:val="20"/>
                <w:szCs w:val="20"/>
              </w:rPr>
              <w:t xml:space="preserve">◆龙中之龙、凤中之凤、龙斗凤、凤缠龙、十八招三十六套。真枪实弹，精彩绝伦，只可意会。</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富贵黄金屋 +歌舞千人宴</w:t>
            </w:r>
          </w:p>
        </w:tc>
        <w:tc>
          <w:tcPr/>
          <w:p>
            <w:pPr>
              <w:pStyle w:val="indent"/>
            </w:pPr>
            <w:r>
              <w:rPr>
                <w:rFonts w:ascii="微软雅黑" w:hAnsi="微软雅黑" w:eastAsia="微软雅黑" w:cs="微软雅黑"/>
                <w:color w:val="000000"/>
                <w:sz w:val="20"/>
                <w:szCs w:val="20"/>
              </w:rPr>
              <w:t xml:space="preserve">
                ◆泰国芭堤雅1首富花重金14亿泰铢建造的一个真正富丽堂皇的风水宝地私家庄园，观看纯金
                <w:br/>
                望海观音金佛宝殿。
                <w:br/>
                ◆体验真正有钱人的奢华生活，吸收首富财运。台湾连续剧“流星花园”曾经在里面拍摄。
                <w:br/>
                ◆庄园里的千人晚宴规模宏大，感受首富家的豪华晚宴，边享受美食边欣赏歌舞表演。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东方公主号游轮 含晚宴</w:t>
            </w:r>
          </w:p>
        </w:tc>
        <w:tc>
          <w:tcPr/>
          <w:p>
            <w:pPr>
              <w:pStyle w:val="indent"/>
            </w:pPr>
            <w:r>
              <w:rPr>
                <w:rFonts w:ascii="微软雅黑" w:hAnsi="微软雅黑" w:eastAsia="微软雅黑" w:cs="微软雅黑"/>
                <w:color w:val="000000"/>
                <w:sz w:val="20"/>
                <w:szCs w:val="20"/>
              </w:rPr>
              <w:t xml:space="preserve">
                ◆真如外界传闻中的那般刺激！人妖们都是美艳的，女的看了都会被美到流口水。
                <w:br/>
                ◆游轮上的互动节目精彩多样（既能很礼貌贴心，也能很搞笑幽默，还能奔放嗨翻全场）。
                <w:br/>
                ◆包含晚宴美食丰富口味绝佳，啤酒派对美轮美奂，让你沉醉在欢快迷人的夜晚中。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海鲜大餐</w:t>
            </w:r>
          </w:p>
        </w:tc>
        <w:tc>
          <w:tcPr/>
          <w:p>
            <w:pPr>
              <w:pStyle w:val="indent"/>
            </w:pPr>
            <w:r>
              <w:rPr>
                <w:rFonts w:ascii="微软雅黑" w:hAnsi="微软雅黑" w:eastAsia="微软雅黑" w:cs="微软雅黑"/>
                <w:color w:val="000000"/>
                <w:sz w:val="20"/>
                <w:szCs w:val="20"/>
              </w:rPr>
              <w:t xml:space="preserve">◆独特的泰国风味料理，含螃蟹、虾、泰国小龙虾、海鱼、鲨鱼酸辣汤、贝类让君大块朵颐，还有啤酒饮料助兴，使君饱食鲜味，回味无穷。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56层观景台 +下午茶</w:t>
            </w:r>
          </w:p>
        </w:tc>
        <w:tc>
          <w:tcPr/>
          <w:p>
            <w:pPr>
              <w:pStyle w:val="indent"/>
            </w:pPr>
            <w:r>
              <w:rPr>
                <w:rFonts w:ascii="微软雅黑" w:hAnsi="微软雅黑" w:eastAsia="微软雅黑" w:cs="微软雅黑"/>
                <w:color w:val="000000"/>
                <w:sz w:val="20"/>
                <w:szCs w:val="20"/>
              </w:rPr>
              <w:t xml:space="preserve">◆观光塔是芭堤雅-高的建筑物，拥有718间海景房的度假饭店，高240米，观光塔高180米，站在塔顶可以俯瞰全芭堤雅，一切尽收眼底！不仅能品尝下午茶，还可以在55层眺望台、旋转餐厅或乘坐缆车看风景，假期就是那么的轻松惬意！</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泰拳表演</w:t>
            </w:r>
          </w:p>
        </w:tc>
        <w:tc>
          <w:tcPr/>
          <w:p>
            <w:pPr>
              <w:pStyle w:val="indent"/>
            </w:pPr>
            <w:r>
              <w:rPr>
                <w:rFonts w:ascii="微软雅黑" w:hAnsi="微软雅黑" w:eastAsia="微软雅黑" w:cs="微软雅黑"/>
                <w:color w:val="000000"/>
                <w:sz w:val="20"/>
                <w:szCs w:val="20"/>
              </w:rPr>
              <w:t xml:space="preserve">◆泰拳是泰国的国粹，世界各地高手汇聚于此，令人血脉喷张的现场赛事，让你享受激情刺激的视觉盛宴。亲临现场，感受沸腾的气氛，亲眼见识一下泰拳的威力，无疑是一种与众不同的刺激体验。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¥ 250.00</w:t>
            </w:r>
          </w:p>
        </w:tc>
      </w:tr>
      <w:tr>
        <w:trPr/>
        <w:tc>
          <w:tcPr/>
          <w:p>
            <w:pPr>
              <w:pStyle w:val="indent"/>
            </w:pPr>
            <w:r>
              <w:rPr>
                <w:rFonts w:ascii="微软雅黑" w:hAnsi="微软雅黑" w:eastAsia="微软雅黑" w:cs="微软雅黑"/>
                <w:color w:val="000000"/>
                <w:sz w:val="20"/>
                <w:szCs w:val="20"/>
              </w:rPr>
              <w:t xml:space="preserve">人妖歌舞表演</w:t>
            </w:r>
          </w:p>
        </w:tc>
        <w:tc>
          <w:tcPr/>
          <w:p>
            <w:pPr>
              <w:pStyle w:val="indent"/>
            </w:pPr>
            <w:r>
              <w:rPr>
                <w:rFonts w:ascii="微软雅黑" w:hAnsi="微软雅黑" w:eastAsia="微软雅黑" w:cs="微软雅黑"/>
                <w:color w:val="000000"/>
                <w:sz w:val="20"/>
                <w:szCs w:val="20"/>
              </w:rPr>
              <w:t xml:space="preserve">◆来泰国旅游-不容错过的就是浮夸的人妖秀,久负盛名的人妖秀每次表演都座无虚席。身姿火爆、颜值俊俏的“小姐姐”们能歌善舞，除了精彩的表演，还不时与观众互动。您可以在表演后和人妖们近距离接触拍照，“0距离”满足大家的好奇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1、证件：出行时请带好有效证件（如护照等）；如因客人证件过期等个人因素，导致无法正常出入境或无法入住酒店，一切后果由游客自行承担。
                <w:br/>
                2、关于失信人：请游客报名前确认好自己是否为“失信人员”，查询网址：http://shixin.court.gov.cn/，如因游客自身原因导致不能出票，我社将按照实际损失收取费用，请务必重视！
                <w:br/>
                3、收客年龄：不建议70周岁以上的游客单独报名，如需参团具体团型请详询销售。并烦请直系亲属陪伴和签署《高龄旅客承诺书》
                <w:br/>
                4、关于行程：行程根据实际情况安排：如节假日、黄金周或其他特殊情况，为错开部分景点接待高峰，保证行程顺利进行我社有权根据实际情况合理调整住宿顺序及景点时间、顺序并征求全团游客签字同意。抵达前24小时内取消合同的游客（如因航班延误无法抵达等），需向我社支付已经产生的旅游车位费及合同约定的其它必要费用。
                <w:br/>
                5、脱团问题：全程建议脱团，如因特殊原因必须离团，必须向导游做事先书面说明，脱团过程中一切责任和费用由游客自行负责，游客临时自愿放弃游览、用餐、住宿等，已产生的费用不退。
                <w:br/>
                6、关于儿童：12岁以下小孩当地费用只含旅游车位、半餐（不含早餐、门票、床位）
                <w:br/>
                7、投诉处理：游客的投诉以在当地意见书及签字证明为准，请游客务必认真填写意见单。如遇游客恶意滞留，造成损失由游客自行承担。
                <w:br/>
                8、不可抗力：如因人力不可抗拒因素导致交通或行程的延误或取消，我社不承担任何费用赔偿责任，所产生的费用由客人支付。我社尽协助义务。
                <w:br/>
                9、健康状况：请客人确认并保证保证自身身体情况完全适宜参加本次旅行，对于孕妇、老人、孩子、患病游客我社不负特殊监护责任，如遇不适后果自负。
                <w:br/>
                10、报名须知：所有团队机票和酒店我司已提前付清全款，客人报名时须交齐团款，不接受预订。如有退团，将按照退团时实际产生的费用扣除损失后退回少部分团费。
                <w:br/>
                ——  温 馨 提 示 ——
                <w:br/>
                1、行程中所列时间仅供参考，将根据实际情况做出合理的调整。
                <w:br/>
                2、此参考行程和旅游费用，我公司将根据参团人数及目的地国临时变化保留调整的权利。
                <w:br/>
                3、贵重物品(现金，护照等)请随身携带或寄放在住宿饭店的保险箱内，絶不可放在车上或房间内等，如有遗失旅客必须自行负责。
                <w:br/>
                4、住宿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赏。   
                <w:br/>
                5、店游泳池如时间未开放及无救生人员在现场，请勿自入泳池内，否则如有意外发生须自行负责。   
                <w:br/>
                6、搭乘船只或从事水上活动时，务必穿上救生衣，船只行走时请勿走动，切勿将手或脚放置船边受伤。海边戏水，切勿超过安全警戒线的范围。我们必须再三声明：只有您-了解本身的身体状况，如孕妇，心脏疾病患者，高龄者，幼龄者，高低血压病患者，或任何不适合剧烈运动之疾病患者等，絶对不适合参加任何水上活动或浮潜或不适应于您个人体质之其它剧烈，刺激性的活动，如旅客隐瞒个人疾病或坚持参加任何活动而引致意外，一切后果旅客自行负责。
                <w:br/>
                7、与野生动物合照时，切勿作弄或拔动物须毛，请听从驯兽师的指导，以免因人为因素而发生意外。
                <w:br/>
                8、东南亚因季节性的关系，难免客人会有水土不服偶尔泻肚的状况，请尽量避免食用生冷食物，牛奶，椰子，冰块等，食物尽量熟食，如有腹泻现象请尽速告知当团领队或导游，不要自己乱用药物。
                <w:br/>
                9、此行程为落地散行程，1天及-后一天均为自由活动，我们提醒您一定要注意自身安全及财产安全，在外出时不得违反当地法律法规，自由活动时将对自己的人身及财产安全付全部责任，未满18周岁儿童及学生将在监护人照看下完成行程，监护人将承担相应法律责任。
                <w:br/>
                10、景点说明：行程中未标注“入内参观”的景点均为游览外观；入内参观景点均含门票。
                <w:br/>
                11、行程说明：如遇部分景点节假日休息或庆典等，本社有权根据实际情况调整行程游览先后顺序，在征得全团客人签字同意下，本社有权根据实际情况调整行程游览先后顺序以尽可能保证游览内容。但客观因素限制确实无法安排的，本社将根据实际情况进行调整，敬请各位贵宾理解与配合。导游有权根据当日的交通情况，时间安排对当日的行程顺序进行调整。
                <w:br/>
                12、按照东南亚酒店惯例，每标间可接待两大人带一个1.2米以下儿童（不占床），具体费用根据所报团队情况而定；若一个大人带一个1.2米以下儿童参团，建议住一标间，以免给其他游客休息造成不便。
                <w:br/>
                13、在东南亚国家享受服务应付小费的观念已成为其文化的一部分，请尊重导游、地陪和司机的服务，按惯例支付小费，谢谢您的理解和支持。
                <w:br/>
                14、春航普通经济座旅客免费行李额为 7KG手提行李，赠送10KG托运行李额，超重部分需支付逾重行李费,每公斤按国家公布的经济舱全票价的 1.5%计算。每位旅客带入客舱的非托运行李（包括自理行李和随身携带物品）仅限一件，重量不应超过7公斤，尺寸不应超过20厘米×30厘米×40厘米。
                <w:br/>
                15、根据泰国《移民法》规定，入境泰国的外国人应随身携带2.5万泰铢或等值的外币，作为在泰国期间的基本生活费。中国大使馆特提醒游客，访问泰国时按规定准备充足现金备查(人民币约五千元)，以免给行程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春秋国际旅行社(泰国)有限公司
                <w:br/>
                公司地址：No.238/17-18、4th Floor、Ratchadaphisek 18Huaykwang,Bangkok 10310
                <w:br/>
                电话：02-6452660
                <w:br/>
                联系人：陈勇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2024-10-30T16:23:37+08:00</dcterms:created>
  <dcterms:modified xsi:type="dcterms:W3CDTF">2024-10-30T16:23:37+08:00</dcterms:modified>
</cp:coreProperties>
</file>

<file path=docProps/custom.xml><?xml version="1.0" encoding="utf-8"?>
<Properties xmlns="http://schemas.openxmlformats.org/officeDocument/2006/custom-properties" xmlns:vt="http://schemas.openxmlformats.org/officeDocument/2006/docPropsVTypes"/>
</file>