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241029漫游记-昆明、大理、丽江三动六日游行程单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YN1704882024t1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始发地自行搭乘动车前往昆明，抵达后工作人员接站，乘车前往酒店入住。入住后游客可自行游览昆明，品尝街头美食，每座老房子中都可能有滇味的美食。昆明，一座等着你来发现、来探索的风情城市，昆明，欢迎您的到来！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BUS石林→BUS楚雄→长街宴→篝火晚会→楚雄酒店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一奇观”。
                <w:br/>
                中餐特别安排【彝族风味餐】
                <w:br/>
                中餐过后，乘车前往令人心驰神往的【滇池海埂大坝】（特别说明：滇池海埂大坝每年限定11月1日-次年2月28日，其他日期因海鸥迁徙，均不作安排）在这里，你将遇见美丽的 “高原明珠” 滇池。湖面波光粼粼，湖水在阳光的照耀下闪烁着迷人的光彩，仿佛一面巨大的镜子，映照着这里独有的蓝天白云，海天一色。远眺“睡美人”西山，其轮廓优美，宛如一位侧卧的美人，静静地守护着这片土地。此时，一群远道而来的海鸥精灵在天空中翱翔，它们时而俯冲而下，时而盘旋飞舞。这美丽的地方，你可以与这些远道而来精灵们亲密互动，共同度过一段难忘的时光。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楚雄/祥云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BUS楚雄→大理→豪华洱海私人游艇→海舌公园蜜月半岛旅拍→夫妻树→金花共舞→醉美民族风旅拍→梦幻海湾骑行→360°纯海景下午茶→大理酒店
                <w:br/>
              </w:t>
            </w:r>
          </w:p>
          <w:p>
            <w:pPr>
              <w:pStyle w:val="indent"/>
            </w:pPr>
            <w:r>
              <w:rPr>
                <w:rFonts w:ascii="微软雅黑" w:hAnsi="微软雅黑" w:eastAsia="微软雅黑" w:cs="微软雅黑"/>
                <w:color w:val="000000"/>
                <w:sz w:val="20"/>
                <w:szCs w:val="20"/>
              </w:rPr>
              <w:t xml:space="preserve">
                酒店享用早餐后，乘车至大理
                <w:br/>
                为了让您深度感受洱海风情，我们特安排乘【豪华洱海私人游艇】，近距离接触洱海，风景旖旎，眺望洱海，仿佛是一卷绸缎，平地铺展，小舟在海面上泛着清波，万千风情自然早现，沿途景色优美，给你一种“船在水中行，人在画中游”之感，饱览湖光山色。
                <w:br/>
                 午餐后乘车前往小红书较火网红打卡地【海舌公园蜜月半岛】，这里是大理的 “加利福尼亚”，是电视剧《去有风的地方》的取景地，这里就像一幅天然的油画。这里有相依相偎的夫妻树，它们不仅是岁月的见证者，更是爱情不朽的象征，悄然编织着只属于它们的永恒诗篇。【夫妻树航拍】（1 团 3 条 15 秒视频）从云端之上俯瞰夫妻树，它们的枝干相互缠绕，树冠紧密相连，仿佛是一对深情相拥的恋人。我们特别安排专业摄影师，以航拍的独特视角，让您的爱情跨越空间的限制融入风景，直击人心较柔软的部分。
                <w:br/>
                从 520 大道延伸至半岛尖端的区域为 “爱在海舌・蜜月半岛”。站在半岛尖端，可以 270 度无死角畅享洱海与毫无遮蔽的天空，观赏苍山日落、洱海月升，这里是洱海较佳的观景地，被誉为 “洱海之灵”，也是在大理 “风花雪月” 全域景区基础上的又一张大理名片。来到大理，一定要看洱海，只有到海舌公园、站在海舌尖端之上才能够全方位饱览洱海盛景。
                <w:br/>
                这里提供旅行、旅拍、旅婚、婚姻登记（暂只支持云南本地户口登记）一站式服务，有较浪漫的滨海民政局和礼堂，是见证爱情的绝佳目的地。【蜜月半岛旅拍】沿海浪漫的湖滨岸线是美拍打卡胜地，洱海的波光粼粼和树影交织成一幅幅生动的画面。清晨和傍晚时分，树影婆娑，绿意盎然，构成了绝佳的拍照打卡背景。我们安排专业摄影师捕捉您的精彩旅行瞬间，拍大片赏美景，将较美洱海尽收眼底（照片包括大合照 1 张、家庭照 1 张、个人照 2 - 3 张）。您可以体验【生态廊道骑行】，一边享受骑行的乐趣，一边欣赏洱海的秀美风光与周边田园诗意般的景致。远眺苍山，近观洱海，每一缕风都带着自由的味道，让您尽情享受追风逐梦的快乐。您还可以参与【金花共舞】，在海舌公园大草坪上与白族金花一起跟随欢快的民族音乐打跳，深度体验当地民族民俗文化，在拥抱大自然的同时放松愉悦心情，民族舞的活力会瞬间将您的旅行热情拉到峰值。
                <w:br/>
                在这里，树木蒿草随风摇曳，候鸟在天空翱翔，天空碧蓝如洗，湖面微波荡漾，树林里光影交错，静谧悠长的栈道蜿蜒其中，这一切都在尽情展示着苍山洱海之间独特的浪漫。行程来回我们特别提供观光车接送服务，让您轻松自在地体验一段别样的浪漫旅程！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360°纯海景下午茶】小资精致的甜点小食与特调饮品配上海景，在味蕾得到满足的同时，自然景色与洱海灵气一并揽入视野，更加令人心旷神怡，面朝大海与阳光撞个满怀，心情随之明媚，体验感满分。
                <w:br/>
                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大理古城→BUS丽江→【丽江千古情】→丽江古城→丽江酒店
                <w:br/>
              </w:t>
            </w:r>
          </w:p>
          <w:p>
            <w:pPr>
              <w:pStyle w:val="indent"/>
            </w:pPr>
            <w:r>
              <w:rPr>
                <w:rFonts w:ascii="微软雅黑" w:hAnsi="微软雅黑" w:eastAsia="微软雅黑" w:cs="微软雅黑"/>
                <w:color w:val="000000"/>
                <w:sz w:val="20"/>
                <w:szCs w:val="20"/>
              </w:rPr>
              <w:t xml:space="preserve">
                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午餐后，乘车前往丽江，特别安排大型歌舞表演【丽江千古情】，一幕幕《纳西创世纪》《泸沽女儿国》《马帮传奇》《木府辉煌》《玉龙第三国》等丽江长达千年的历史与传说，带领着我们穿越雪山， 在旷远原始的洪荒之域、在泸沽湖畔的摩梭花楼、在挟风裹雨的茶马古道、在金碧辉煌的木府、在浪漫凄情的玉龙第三国、在世外桃源般的香巴拉相约一场风花雪月的美丽。
                <w:br/>
                之后入住酒店，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束河古镇→玉龙雪山（含玉龙雪山索道）→印象丽江→蓝月谷→BUS大理→动车返昆→昆明酒店
                <w:br/>
              </w:t>
            </w:r>
          </w:p>
          <w:p>
            <w:pPr>
              <w:pStyle w:val="indent"/>
            </w:pPr>
            <w:r>
              <w:rPr>
                <w:rFonts w:ascii="微软雅黑" w:hAnsi="微软雅黑" w:eastAsia="微软雅黑" w:cs="微软雅黑"/>
                <w:color w:val="000000"/>
                <w:sz w:val="20"/>
                <w:szCs w:val="20"/>
              </w:rPr>
              <w:t xml:space="preserve">
                村，流传变异而成，意为“高峰之下的村寨”，是纳西先民在丽江坝子中较早的聚居地之一，是茶马古道上保存完好的重要集镇。
                <w:br/>
                之后乘车前往游览国家5A级景区【玉龙雪山】，玉龙雪山较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较具代表性的文化意象，全方位地展现了丽江独特而博大的民族文化和民族精神。
                <w:br/>
                之后前往游览【蓝月谷】（赠送电瓶车），源自雪山的万古冰雪消融之后顺着峭壁流淌而下，不断汇集为山涧、溪流，较终在蓝月谷中形成了清澈见底、甘冽无比的河流。晴天时，水的颜色是蓝色的，山谷呈月牙形，远看就像一轮蓝色的月亮镶嵌在玉龙雪山脚下。
                <w:br/>
                游览结束后乘车至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酒店享用早餐后，前往【集散中心】自由活动，之后根据返程时间送站，乘动车返程起始地，我们将竭诚欢迎您的下次到来！【请出12点后返程动车】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1、交通：始发地昆明往返动车二等座票，大理至昆明单程动车二等座票，当地空调旅游车，一人一座
                <w:br/>
                2、住宿：5晚当地酒店标准双人间，参考酒店，以实际安排为准
                <w:br/>
                昆明：鑫盛达、三茂、阳光酒店、江野度假酒店、昆明星耀康养酒店、擎天新悦大酒店、晟世仟和大酒店、南亚豪生大酒店、丽水云泉大酒店、德尔塔酒店，天恒酒店、温德姆，德尔塔、世纪金源、滇中蔚景温德姆、中心假日、昆明花之城豪生国际大酒店、昆明亿豪温德姆酒店、昆明银园酒店或等同档次
                <w:br/>
                楚雄：云华酒店、玉华酒店、维也纳、威楚、东宝酒店、时代酒店、昕路酒店、祥溢酒店、建华国际酒店、锦星酒店、赢融酒店、澜辰酒店、德茂、雄宝、永兴酒店或等同档次
                <w:br/>
                祥云酒店（火把节期间备选）：维也纳酒店、禾尔曼酒店、飞龙酒店、纳良酒店或等同档次（火把节期间参考时间农历6月22-28）
                <w:br/>
                大理：悦云雅阁度假酒店、海洋酒店、大理国际大酒店、维笙山海湾酒店、麓悦酒店、希尔顿、铂尔曼、太保家园或等同档次
                <w:br/>
                丽江：丽江财祖酒店、丽江悦云别院、丽江官房大酒店、丽江国际大酒店、君澜丽江国际大酒店、大港旺宝 、丽江复华丽朗大酒店、丽江开臣酒店、常春藤度假酒店、丽歌丽呈、晶玺希尔顿或等同档次
                <w:br/>
                3、用餐：5早6正，早餐为酒店提供；正餐40元/人/餐，特色餐50元/人/餐，不用不退
                <w:br/>
                4、门票：行程中已包含景区首道大门门票
                <w:br/>
                5、服务：当地导游服务，导服30元/人，8成人（含）以下，不提供导游服务，仅安排中文司机负责行程活动中接待服务（不提供景区讲解服务）
                <w:br/>
                6、儿童：0-12岁，1.1m以下，含云南当地半餐、汽车位。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全程入住酒店单房差1000元/人（寒暑期、旺季、节假日请现询）、旅游意外险（建议旅游者购买）、一切个人消费等
                <w:br/>
                12岁以下儿童不含全程动车票，不占床，不含早，不含景点门票（包括赠送景点），若超高产生费用请现询自理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无费用退还！
                <w:br/>
                2、65岁及以上参团前需提供县级以上医院出具的身体健康证明和亲属签字的免责书；由于云南地处高原，海拔较高，对70岁以上年龄的老人及心脏病、冠心病、高血压等身体欠健康的人群不建议参团，请组团社一定提醒客人所存在的风险，若在团上因以上原因造成的一切后果，由客人自行承担，谢谢配合！
                <w:br/>
                3、回族因散客操作局限，无法单独安排餐饮，若报名参加此行程请提前说明！
                <w:br/>
                4、团队游览期间旅游者未经同意，擅自离团期间视同游客违约，该期间所发生意外责任由游客自行承担。
                <w:br/>
                5、请客人仔细核对名单，以免出现信息错误，丽江提前制卡名单错误一律不能更改视为作废，造成机票火车票损失，由客人自行承担！
                <w:br/>
                6、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7、参考相关旅游法条款，并考虑到云南地理和海拔的特殊性，单批客人60岁以上（含60岁）及单批客人中有65岁以上（含65岁）老人参团前需提供医院出具的身体健康证明以及《旅行社免责协议》并提前咨询。
                <w:br/>
                8、赠送项目发生优惠、免票、自愿放弃、或因航班时间、交通、天气等人力不可抗拒原因导致不能赠送的，无任何费用退还！
                <w:br/>
                9、行程报价均为南宁动车起止，若其他城市起止产生票差增减，以账单为准。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2024-10-30T20:09:16+08:00</dcterms:created>
  <dcterms:modified xsi:type="dcterms:W3CDTF">2024-10-30T20:09:16+08:00</dcterms:modified>
</cp:coreProperties>
</file>

<file path=docProps/custom.xml><?xml version="1.0" encoding="utf-8"?>
<Properties xmlns="http://schemas.openxmlformats.org/officeDocument/2006/custom-properties" xmlns:vt="http://schemas.openxmlformats.org/officeDocument/2006/docPropsVTypes"/>
</file>