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德天跨国大瀑布一日游行程单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CZD1704703978wU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南宁-途径大新明仕-德天瀑布-南宁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途经明仕村，自由活动1.5小时。明仕田园风光为国家一级景点，山明水秀，风光俊朗清逸，恍如隔世般的美好素有小桂林之称，还获得“隐者之居” 、国家邮政局公开发行的一套《祖国边陲风光》特种邮票中，明仕田园风光入选为邮票题材。另有多部电视剧《花千骨》、《牛郎织女》、《酒是故乡醇》、《天涯侠医》以及《草本药王》等纷纷在此取景拍摄，还可以参观壮族民居博物园。
                <w:br/>
                中午抵达硕龙镇享用午餐。
                <w:br/>
                中餐后前往【德天跨国大瀑布】 （游览时间约150分钟,含门票+景区观光车）德天跨国大瀑布风景区，是国家国家5A级景区。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近观则白雾升腾、飞珠溅玉，气势磅礴，游览德天景区，还可在国界碑前留影，德天寺祈福许愿......后乘车返回南宁，抵达火车站附近结束圆满行程！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1.用车：南宁至德天景区往返用车，空调旅游车（一人一正座）；；      
                <w:br/>
                2.导服：中文导游服务费；20元/人
                <w:br/>
                3.门票：德天景区首道门票。                   
                <w:br/>
                4.用 餐：1正餐（正餐15元/人  八菜一汤十人一桌，如用餐人数不足十人一桌，餐厅将根据实际人数酌减菜量）；
                <w:br/>
                5.保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1、德天瀑布风景区内电瓶车单程10元/人、竹排30元/人；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旅游合同补充协议
                <w:br/>
                <w:br/>
                甲方(旅游者)：                                                                                                                                                          
                <w:br/>
                <w:br/>
                乙方(旅行社)：                                                                                                                                                            
                <w:br/>
                <w:br/>
                为保障旅游者和旅游经营者的合法权益，根据甲方要求，经甲乙双方协商一致，就旅游合同（合同编号：                   ）以外内容达成如下补充协议：
                <w:br/>
                <w:br/>
                一、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
                <w:br/>
                活动（详细安排内容如下表一），甲方自愿参加并承诺到达目的地后遵守所签订的此补充协议。
                <w:br/>
                表一：
                <w:br/>
                旅游项目	游览项目内容简述	游览时间	价格
                <w:br/>
                明仕田园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约90分钟	成人：160元/人
                <w:br/>
                1.2-1.4儿童：100元/人
                <w:br/>
                1.2以下儿童：免票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旅游者(代表)签字：                              旅行社(代表)签字：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2024-10-30T16:19:55+08:00</dcterms:created>
  <dcterms:modified xsi:type="dcterms:W3CDTF">2024-10-30T16:19:55+08:00</dcterms:modified>
</cp:coreProperties>
</file>

<file path=docProps/custom.xml><?xml version="1.0" encoding="utf-8"?>
<Properties xmlns="http://schemas.openxmlformats.org/officeDocument/2006/custom-properties" xmlns:vt="http://schemas.openxmlformats.org/officeDocument/2006/docPropsVTypes"/>
</file>