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亲亲桂林漓江水4日游行程单</w:t>
      </w:r>
    </w:p>
    <w:p>
      <w:pPr>
        <w:jc w:val="center"/>
        <w:spacing w:after="100"/>
      </w:pPr>
      <w:r>
        <w:rPr>
          <w:rFonts w:ascii="微软雅黑" w:hAnsi="微软雅黑" w:eastAsia="微软雅黑" w:cs="微软雅黑"/>
          <w:sz w:val="20"/>
          <w:szCs w:val="20"/>
        </w:rPr>
        <w:t xml:space="preserve">竹筏漓江、古东瀑布、竹筏漂流、山水间演出、银子岩、象鼻山等休闲游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GLD1690792590GCC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【竹筏漓江】亲近漓江水
                <w:br/>
                【银子岩】世界岩洞奇观，喀斯特地貌代表之一
                <w:br/>
                【象鼻山】桂林城徽、春晚分会场
                <w:br/>
                【竹筏漂流】这如诗如画的风光，青山、绿水、古桥、小树，无处不让人魂牵梦绕。
                <w:br/>
                【山水间】山水情景剧表演
                <w:br/>
                【伏波山】桂林市特色山峰，赠送旅拍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上午游览：古东瀑布（游览时间：约120分钟）
                <w:br/>
                   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穿上草鞋，挽起裤腿来换一种方式体验夏日的清凉！感受大自然之神奇。山脚下亚-热带雨林浓郁，藤曼垂壁，丛林险茎，三千多亩的枫树和马尾松，风吹林动，鸟语花香，令人有回归自然的亲切感。
                <w:br/>
                温馨提示：古东瀑布景区夏天如需攀爬瀑布必须换景区内安全装备，如：安全帽、草鞋、雨衣等费用请自行向景区购买。
                <w:br/>
                   中餐安排古东农家饭，有机绿色餐。
                <w:br/>
                下午：山水间或梦幻漓江（观看时间：约60分钟）
                <w:br/>
                一台由曾执导08年北京奥运会及2010年广州亚运会的章东新导演编剧、策划、精心打造的旅游舞台秀。让您领略“庞桶沐娇娥”这一惊艳却不媚俗、民族却又现代的民俗风情。
                <w:br/>
                ★当天游览结束，前往阳朔，入住阳朔酒店休息，晚餐自理。
                <w:br/>
                ★★ 晚上自由活动：晚间自由活动期间可自行前往阳朔有名的街道西街（洋人街），感受浓厚的异域风情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午餐：于桂林餐厅安排中餐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阳朔至桂林游览
                <w:br/>
              </w:t>
            </w:r>
          </w:p>
          <w:p>
            <w:pPr>
              <w:pStyle w:val="indent"/>
            </w:pPr>
            <w:r>
              <w:rPr>
                <w:rFonts w:ascii="微软雅黑" w:hAnsi="微软雅黑" w:eastAsia="微软雅黑" w:cs="微软雅黑"/>
                <w:color w:val="000000"/>
                <w:sz w:val="20"/>
                <w:szCs w:val="20"/>
              </w:rPr>
              <w:t xml:space="preserve">
                上午前往游览：兰乡水润多人竹筏漂流（游览时间：约40分钟）
                <w:br/>
                乘竹筏游览【竹筏多人漂】，两岸山峰清秀迤逦，连绵起伏，形态万千，江岸绿草如茵，翠竹葱郁，树木繁荫。微风拂过水面，泛起阵阵涟漪，如同小提琴奏出的音符，静静的，轻轻的。没有任何所谓现代化建筑，没有任何人工雕琢痕迹，没有任何一点都市喧嚣，一切都是那么原始、自然、古朴、纯净，实为桂林地区较大的纯自然山水园地。（如遇涨水或政府停止售票则换成徒步游览+阳朔蝴蝶泉费用无增减）
                <w:br/>
                游览：银子岩（游览时间：约60分钟）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下午：竹筏漓江（游览时间：约40分钟）
                <w:br/>
                竹筏游览江中宛如迎面打开一幅幅奇妙山水画卷，可观奇峰倒影、碧水青山、感受清、奇、绿、幻的漓江魂，真正体会到“人在画中游”的绝美漓江仙境。
                <w:br/>
                温馨提示：竹筏漓江为-福利竹筏漓江或者大圩竹筏漓江，以当天导游安排为准。
                <w:br/>
                当天游览结束，入住桂林酒店休息。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桂林市游览，下午散团。
                <w:br/>
              </w:t>
            </w:r>
          </w:p>
          <w:p>
            <w:pPr>
              <w:pStyle w:val="indent"/>
            </w:pPr>
            <w:r>
              <w:rPr>
                <w:rFonts w:ascii="微软雅黑" w:hAnsi="微软雅黑" w:eastAsia="微软雅黑" w:cs="微软雅黑"/>
                <w:color w:val="000000"/>
                <w:sz w:val="20"/>
                <w:szCs w:val="20"/>
              </w:rPr>
              <w:t xml:space="preserve">
                早餐后，前往参观：少数民族观光村（参观时间约120分钟）
                <w:br/>
                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下午游览：象鼻山（游览时间约60分钟）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游览：日月双塔（远观，游览时间约40分钟）
                <w:br/>
                日月双塔地处桂林市中心区，坐落在桂林城的中轴线上，与"象山水月"相邻。象山是桂林的城徽，而双塔则是新桂林的标识。日塔、月塔与象山上的普贤塔、塔山上的寿佛塔，相互呼应，相互映衬，有"四塔同美"之说。
                <w:br/>
                下午游览：伏波山（游览时间约60分钟）
                <w:br/>
                位于广西桂林漓江之滨，是一座依水傍水的孤峰，汉代时伏波将军马援南征曾经过此地，故得名。唐代时山上曾建有伏波将军庭。现有癸水亭、听涛阁、半山亭、还珠洞、米芾自画像、试剑石、珊瑚岩、千佛岩等名胜。     
                <w:br/>
                赠送：网红旅拍（5寸相片1张+服装）免费赠送每人免费穿戴少数民族服装让你随心拍摄风景。
                <w:br/>
                行程结束前，前往桂林的市民超市集散，您可自由选购当地特产赠送亲朋好友。之后根据返程航班/车次安排送桂林火车站或桂林机场散团，结束行程。
                <w:br/>
                温馨提示：所有行程结束时间为17：30，建议安排18：30后火车、20：00后飞机返程！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午餐：于桂林安排午餐，午餐为特色桂林米粉。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w:br/>
                参考酒店如下，以实际入住的为准：
                <w:br/>
                  桂林：柠檬湾大酒店、三棵树大酒店、润东酒店、柏曼酒店、华谊、雅斯特酒店、港舍漫居酒店、派柏云酒店、骏怡、晨龙氧吧等或同等档次的其他酒店
                <w:br/>
                阳朔：田家河酒店、朵啡酒店、锦绣度假酒店、新世纪酒店（贵宾楼）、素朝优宿酒店、君临大酒店、河岸竹林、十里郎人文酒店、金兰大酒店、万紫千红、橙之光等或同等档次的其他酒店
                <w:br/>
                2.用车：桂林当地空调旅游车，保证每人一正座（21座以下的车型均无行李箱）。  
                <w:br/>
                3.用餐：含3早3正（1餐米粉宴+2正餐30元/人/正，早餐酒店含，团队正餐十人围桌、八菜一汤，不足十人菜数相应减少，散客当团不足6人正餐自理，餐费现退；）
                <w:br/>
                4.门票：行程所列景点首道大门票（不含景区内小交通电瓶车、索道等）        
                <w:br/>
                5.导服：桂林当地中文导游服务30元/人；团队出行人数8人以下，不提供导游服务，仅安排中文司机(费用30元/人）负责行程活动中接待服务（不提供景区讲解服务）
                <w:br/>
                6、赠送项目：客人原因不游或遇不可抗拒因素无法成行（政策性征用、自然灾害、景区政策临时调整等），无费用可退。
                <w:br/>
                7、儿童费用：0.8米至1.49米儿童只含桂林当地车费，餐费、不占床，不含门票，门票如产生现付导游。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少数民族村寨，此景区内自行设立有购物商场，售卖商品为少数民族银饰。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古东瀑布景区攀爬瀑布装备费用</w:t>
            </w:r>
          </w:p>
        </w:tc>
        <w:tc>
          <w:tcPr/>
          <w:p>
            <w:pPr>
              <w:pStyle w:val="indent"/>
            </w:pPr>
            <w:r>
              <w:rPr>
                <w:rFonts w:ascii="微软雅黑" w:hAnsi="微软雅黑" w:eastAsia="微软雅黑" w:cs="微软雅黑"/>
                <w:color w:val="000000"/>
                <w:sz w:val="20"/>
                <w:szCs w:val="20"/>
              </w:rPr>
              <w:t xml:space="preserve">如需攀爬古东景区内的瀑布群，攀爬装备费用需要自理，装备费用15元/人起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名称：桂林一鹿定制国际旅行社有限公司
                <w:br/>
                地址：广西桂林市秀峰区耀和荣裕1号楼6楼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2024-10-30T16:21:58+08:00</dcterms:created>
  <dcterms:modified xsi:type="dcterms:W3CDTF">2024-10-30T16:21:58+08:00</dcterms:modified>
</cp:coreProperties>
</file>

<file path=docProps/custom.xml><?xml version="1.0" encoding="utf-8"?>
<Properties xmlns="http://schemas.openxmlformats.org/officeDocument/2006/custom-properties" xmlns:vt="http://schemas.openxmlformats.org/officeDocument/2006/docPropsVTypes"/>
</file>