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（哈尔滨进出）【草原奇遇记 双飞8日游】行程单</w:t>
      </w:r>
    </w:p>
    <w:p>
      <w:pPr>
        <w:jc w:val="center"/>
        <w:spacing w:after="100"/>
      </w:pPr>
      <w:r>
        <w:rPr>
          <w:rFonts w:ascii="微软雅黑" w:hAnsi="微软雅黑" w:eastAsia="微软雅黑" w:cs="微软雅黑"/>
          <w:sz w:val="20"/>
          <w:szCs w:val="20"/>
        </w:rPr>
        <w:t xml:space="preserve">海拉尔-莫日格勒河-白桦林风景区-私人牧场营地-涉水穿越 云水雅居下午茶-边防卡线-原始牧户人家-骑马不限时- 186彩带河-马术表演-夜游满洲里-呼和诺尔湖 SUV深度穿越大草原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SAFDSF21210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出发地-哈尔滨（飞机）
                <w:br/>
              </w:t>
            </w:r>
          </w:p>
          <w:p>
            <w:pPr>
              <w:pStyle w:val="indent"/>
            </w:pPr>
            <w:r>
              <w:rPr>
                <w:rFonts w:ascii="微软雅黑" w:hAnsi="微软雅黑" w:eastAsia="微软雅黑" w:cs="微软雅黑"/>
                <w:color w:val="000000"/>
                <w:sz w:val="20"/>
                <w:szCs w:val="20"/>
              </w:rPr>
              <w:t xml:space="preserve">
                根据航班时间南宁机场乘坐飞机前往哈尔滨（航班时间以出团单为准），乘航班/火车赴美丽的冰城—哈尔滨市，雅洁明快的建筑色调，灯红酒绿、繁华如锦的都市风貌，处处折射出“天鹅项上的珍珠”、“东方莫斯科”“东方小巴黎”等美称的独特魅力。师傅会送您到入住酒店。
                <w:br/>
                根据航班/车次时间，我们的司机温馨提示：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哈尔滨市游-海拉尔（火车硬卧）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仰望炫美教堂，解钟声之谜，相约经典，韵味犹存——【圣·索菲亚大教堂】（游览时间约30分钟），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游市井老巷，访百年官邸豪宅——【道外中华巴洛克】（游览时间约30分钟），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午餐品尝【东北饺子宴】。
                <w:br/>
                江风习习，横跨千里铁路大桥；复古迷离，重现昔日浪漫如烟。登玻璃栈道——【滨州铁路桥】（游览时间约30分钟），铁路大桥始建于1900年，曾在《夜幕下的哈尔滨》《情人节》及《白日焰火》等影视剧中，看到过它的身影；也在综艺节目《极限挑战》哈尔滨站中，体会时间对人生的无情与无奈！而这座桥扮演的时间线，却是它自己真实的写照。因它而起的城市，经历过屈辱、战争、悲伤······也带来了兴盛、地位、发展······如今属于它的曾经都已谢幕，站在桥上，看着脚下两条平行的钢轨，向远方延伸而去，望着千里冰封的江水和两岸城市风光，静静体会它的沧桑。
                <w:br/>
                游走摩登大街，情迷洋气艺术之都，来吧，带你游街——【中央大街】（游览时间约40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在松花江畔，感豪情壮举，赞英雄城市——【人民防洪纪念塔】（游览时间约20分钟），在塔身上记录着几次危险的高水位，它是哈尔滨开埠以来年轻的保护建筑，建立在美丽的松花江畔，它记20分钟），是松花江畔避暑游览地之一，与太阳岛隔江相望。建于1953年，原名"江畔公园"。全长1750米，是顺堤傍水建成的带状形开放式公园。
                <w:br/>
                晚根据火车时间送站。哈尔滨-海拉尔参考车次：K7057次（18:50-05:32）或K7091次（20:22-06:23）或2623次（21:00-06:50） 以实际出票时间为准。不保证车次和铺位。夜宿火车上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海拉尔-室韦/恩和（车程约2小时）
                <w:br/>
              </w:t>
            </w:r>
          </w:p>
          <w:p>
            <w:pPr>
              <w:pStyle w:val="indent"/>
            </w:pPr>
            <w:r>
              <w:rPr>
                <w:rFonts w:ascii="微软雅黑" w:hAnsi="微软雅黑" w:eastAsia="微软雅黑" w:cs="微软雅黑"/>
                <w:color w:val="000000"/>
                <w:sz w:val="20"/>
                <w:szCs w:val="20"/>
              </w:rPr>
              <w:t xml:space="preserve">
                早海拉尔火车站接团。 不起眼的存在亦可造就美景——前往【莫日格勒河源头】（游览时间不少30分钟）（备注：莫日格勒河又称莫尔格勒河，观看点为头站服务区，自然景观，非景区景观，无门票产生，如旺季遇到交通管制，改为车观）呼伦贝尔水草丰美的一片草原，位于老舍先生笔下“天下曲水-莫日格勒河”畔。 静立不言, 却诉说岁月绵长——【国家4A级白桦林风景区】（游览时间不少20分钟）（观光车已含）亚洲大原始白桦林带‌，15公里木栈道穿行于7000公顷纯白桦林，十万株白桦以殉道者的姿态刺向苍穹，树皮皲裂的经文写满鄂温克族的密语。 本地人的top榜——中餐在额尔古纳社会餐厅品尝【牛排锅】 鲜嫩多汁的牛排与火锅的完美结合，满足你对美味的全部想象。 相生相依，相生相伴——【驯鹿苑】（游览时间不少20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一个人的牧场，一群人的快乐时光——前往【私家牧场】（游览时间不少30分钟） 在牧场里漫步，听着风声、虫鸣，闻着花香，呼吸着大自然的味道，美妙惬意的生活。 奔驰，水花四溅——乘坐越野车涉水穿越（游览时间不少30分钟）得尔布干河，同时近距离观赏湿地河谷、原始森林、群山草原、河滩溪流、大耕地、北方部落的全地形全生态景观。睥睨山水间，体验的就是颠沛的刺激，琉璃的快感，和在路上一往无前的激情。 你的倒影是我带不走的风景——【水云雅居】（游览时间不少30分钟）在得尔布干河畔有一个古老的传说从苍狼白鹿到安达结拜的深厚情谊，在这片广袤的林海与幽静的鸿雁湖边，一群群悠然自得的水中鹅鸭，自然与人文的和谐共融，一杯香茗在手，品精选森林养生茶；搭配蒙古奶食品及水果，来【水云雅居】开启草原之旅的欢乐时光！晚入住恩和或室韦特色木刻楞。 结束当天行程，入住酒店休息。 △【蒙古国原生歌舞演绎】诚邀蒙古国文艺演出团队，呈现多项游牧非遗曲目舞蹈等。 △【森林萌宠乐园】草原萌宠傻孢子、网红旱獭拔萝卜、小白兔与小红帽等多种森林萌宠展示。 △【苍狼白鹿图腾讲解】讲解游牧图腾文化，了解蒙古苍狼白鹿与额尔古纳的故事。 △【蒙古安达结拜】蒙部义达经典项目再现草原安达结义场景，森林许愿树下祈福美好。 △【水云雅居】船坞式新体验听风，煮水，品美食，世事都从容，品尝俄式或蒙式定制级精制茶点。 温馨提示： 1、室韦/恩和气候较为寒冷，早晚温差比较大，备好衣物。 2、日落时分，可在小镇的小路上，和团友们一起骑着自行车，迎着落日骑行，和夕阳一起，奔跑在醉美的季节里 3、小镇内住宿及早餐条件有限，与城市酒店有差距，请勿以城市心态衡量。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恩和/室韦特色木刻楞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室韦/恩和-黑山头草原部落 （车程约3小时）
                <w:br/>
              </w:t>
            </w:r>
          </w:p>
          <w:p>
            <w:pPr>
              <w:pStyle w:val="indent"/>
            </w:pPr>
            <w:r>
              <w:rPr>
                <w:rFonts w:ascii="微软雅黑" w:hAnsi="微软雅黑" w:eastAsia="微软雅黑" w:cs="微软雅黑"/>
                <w:color w:val="000000"/>
                <w:sz w:val="20"/>
                <w:szCs w:val="20"/>
              </w:rPr>
              <w:t xml:space="preserve">
                酒店内早餐。 漫游卡线，穿越草原——【卡线穿越】（游览时间不少于30分钟）从室韦方向走，经过，五卡、六卡、七卡，八卡，九卡到达黑山头，七卡在这几卡中面积第—的一个卡，可以在这里休息。在卡线的这条公路上还可以拍出美美的照片哦。5月15-6月10有芍药花海、7.1-8.15有万亩油菜花田，9月有金色麦浪和向日葵花海，这就是这段边境路线的魅力。（如遇大雨天气，卡线有积水会封闭，改为其他路线前往黑山头） 信仰，如草原一样宽广——【牧户人家】（游览时间不少于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后前往【黑山头马术训练基地】（游览时间不少于30分钟），这里是中俄边界一个默默无闻的小镇，没有城市的繁华霓虹，更没有四海皆闻的名胜古迹，有的只是随手可拍的电脑桌面即视感，让人忘掉压力烦恼。 策马奔腾，把握青春年华——【草原骑马】（游览时间不少于60分钟）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与旅行社与导游无关） 火焰蔓延，令人垂涎——【烤全羊+开羊仪式】（赠送，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游览时间不少于30分钟）（预计开放日期6月10日左右）美丽的蒙古族姑娘、小伙在熊熊燃起的篝火载边歌载舞。结束当天行程，入住酒店休息。 后入住【草原观景蒙古包】（蒙古包开放之前入住额尔古纳，预计接待日期为6月10日左右）温馨提示： 1.草原上的蒙古包一般是非常简陋的，我们为您准备的是升级舒适蒙古包，可以在室内洗澡、上卫生间（水量有限） 2.草原气候较为寒冷，早晚温差比较大，备好衣物。 3.景区内住宿及早餐条件有限，与城市酒店有差距，请勿以城市心态衡量。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黑山头-满洲里（车程约3小时）
                <w:br/>
              </w:t>
            </w:r>
          </w:p>
          <w:p>
            <w:pPr>
              <w:pStyle w:val="indent"/>
            </w:pPr>
            <w:r>
              <w:rPr>
                <w:rFonts w:ascii="微软雅黑" w:hAnsi="微软雅黑" w:eastAsia="微软雅黑" w:cs="微软雅黑"/>
                <w:color w:val="000000"/>
                <w:sz w:val="20"/>
                <w:szCs w:val="20"/>
              </w:rPr>
              <w:t xml:space="preserve">
                蒙古包内早餐。导游和大巴车接团，前往满洲里。 
                <w:br/>
                关于黑山头路段封路期间行程调整的温馨提示
                <w:br/>
                因黑山头路段施工需要，为保障行程安全且不减少任何旅游景点，我社将根据封路时段灵活调整绕行路线。现将具体安排通告如下:
                <w:br/>
                一、暂定封路时间（以政府具体通知为准）及绕行安排
                <w:br/>
                1.一阶段封路:2025年5月6日一6月20日
                <w:br/>
                -开放时段:6月21日一8月10日恢复正常路线通行。
                <w:br/>
                2.二阶段封路:2025年8月11日一9月31日
                <w:br/>
                -全面开放:10月1日起恢复正常路线。
                <w:br/>
                谁持彩练当空舞——【186彩带河风景区】（观光车已含）（游览时间不少于30分钟）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如遇政府修路需要绕路改为巴尔虎景区参观）
                <w:br/>
                 天降神驹，马背传奇——【蒙古族马术表演】（游览时间不少于30分钟）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 沿【边防公路】（游览时间不少于20分钟）前往满洲里，这条边防公路受到广大驴友及摄影爱好者的追捧。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东亚之窗，异国风光——【满洲里】（游览时间不少于30分钟）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还用幻想莫斯科郊外的夜晚么？——【夜游满洲里】（游览时间不少于30分钟）上有天堂，下有苏杭，不及满洲里的灯火辉煌。这句话听上去有写夸大其词，一个边境城市，再灯火辉煌又能玩出什么花样呢？当街灯亮起，错落着就像，一封封城市献给天空的情书~入夜，让我们一起探索吧！结束当天行程，入住酒店休息。 温馨提示： 如因天气原因导致赠送景点无法参观费用不退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 色彩鲜亮的吉祥娃娃——【套娃广场外景】（游览时间不少于30分钟）作为满洲里标志性旅游景区，它是内蒙古自治区乃至全国独特的特色旅游景观，也成为国内外游客了解俄罗斯艺术文化，感受西方文化底蕴的旅游胜地。体现了满洲里中、俄、蒙三国交界地域特色和三国风情交融的特点。 巍峨耸立，庄严肃穆——【国门景区外景】（游览时间不少于20分钟）远观国门，是我们中国的第五代国门，是目前中国陆路口岸大的国门与俄罗斯国门相对而立，整体建筑风格为后工业时代风格。国门下方有两条宽轨和一条准轨穿过与俄罗斯接轨。 水天一色，融为一体——【呼和诺尔湖】（游览时间不少于30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久闻呼伦湖，鱼宴留名声，独怜清炖美，鲜嫩醉秋风——中餐享用【呼伦湖野生鱼宴】。 城市的眼睛，城市的客厅——在海拉尔，以千年伟人成吉思汗命名的广场——【成吉思汗广场】（游览时间不少于30分钟），是呼伦贝尔市境内大的广场，也是一座大的会客厅，每天都接纳着国内外的宾客。在这里，通过一处处景观，这些历史凝固的瞬间，犹如岁月遗留的请柬，邀请人们去会晤远去的昨天，聆听成吉思汗与呼伦贝尔的故事。 掏箱底特别赠送！！！——【带您不走寻常路,SUV越野车穿越】（游览时间不少于30分钟）（如当地政府或景区临时管制不能穿越，无费用可退）越野车穿越呼伦贝尔大草原的腹地，只有越野车和草原的完玩美结合，才能真正领略到草原的狂放不羁，纵情奔驰在草深天际处，自由自在感受原生态草原的本色。嗨翻你的想像！让您体验到舟行碧波上，人在画中游！再赠送无人机航拍视频！！！ 晚根据火车时间送站。今晚夜宿火车硬卧。海拉尔-哈尔滨参考车次：K7090次（22:51-09:23）或K7092次（21:03-06:33）或2624次（23:57-09:52） 以实际出票时间为准。不保证车次和铺位。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晨抵哈尔滨，入住酒店。后自由活动。（自由活动不含车、不含导游。请注意人身财产安全）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哈尔滨-出发地（飞机）
                <w:br/>
              </w:t>
            </w:r>
          </w:p>
          <w:p>
            <w:pPr>
              <w:pStyle w:val="indent"/>
            </w:pPr>
            <w:r>
              <w:rPr>
                <w:rFonts w:ascii="微软雅黑" w:hAnsi="微软雅黑" w:eastAsia="微软雅黑" w:cs="微软雅黑"/>
                <w:color w:val="000000"/>
                <w:sz w:val="20"/>
                <w:szCs w:val="20"/>
              </w:rPr>
              <w:t xml:space="preserve">
                早餐后根据航班时间乘坐专车前往机场（工作人员会提前一天晚上10点之前联系客人），乘机返回南宁（航班时间以出团单为准），抵达南宁吴圩机场落地散团，结束愉快的旅行！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全程3晚当地酒店标准间、2晚夜宿火车
                <w:br/>
                *满洲里参考酒店：雅豪大酒店、俄罗斯木屋别墅、套娃城堡酒店2-4号楼、江南大酒店、凯旋大酒店、满洲里外交会馆或同档次
                <w:br/>
                *草原观景蒙古包参考酒店：173蒙古包、186蒙古包、天骄蒙古包、杭盖蒙古包或同档次
                <w:br/>
                *室韦/恩和参考酒店：俄罗斯特色木刻楞同档次
                <w:br/>
                备注：产生单男单女，如酒店无法安排三人间或加床或家庭房，则需补房差，房差自理！！！
                <w:br/>
                用餐：全程含3早餐6个特色餐，酒店含早不吃不退，正餐餐标50/人/标；
                <w:br/>
                交通：南宁/哈尔滨往返经济舱（含机建燃油税）行程期间空调旅游用车，保证一人一正座；
                <w:br/>
                哈尔滨-海拉尔往返火车硬卧，不保证车次和铺位，请谅解。满14人升级2+1座陆地头等舱或空座率20%的旅游大巴车
                <w:br/>
                门票：行程所列景区首道大门票
                <w:br/>
                服务：当地接送机为司机接送，无导游；双方约定团队出行人数少于5人以下，不提供导游服务，仅安排中文司机(服务费用100元/人）负责行程活动中接待服务（不提供景区讲解服务）
                <w:br/>
                其他：旅行社责任险。
                <w:br/>
                儿童：2-12 周岁儿童，不占床不含早，其他标准跟成人一致。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1、不含航空保险，人身意外保险，建议客人自行购买！
                <w:br/>
                2、报价不含个人消费！
                <w:br/>
                3、如遇人力不可抗拒因素，（如大雾、风雪、飞机延误等）导致的游览变化和景点减少赠送项目不退费，产生其他费用须客人自理（如汽车改为火车，火车票费用）。
                <w:br/>
                4、团友收费中含每人每天一床位，团队出现单男单女时，请补足房差，7月1-10日900元/人，7月11日-8月20日1000元/人。
                <w:br/>
                6、因交通延阻、罢工、天气、飞机故障、航班取消或更改时间等不可抗力原因导致的额外费用；因滞留造成的食宿费用，增加的返航费用；旅游期间一切私人性质的消费等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2025-07-06T20:06:23+08:00</dcterms:created>
  <dcterms:modified xsi:type="dcterms:W3CDTF">2025-07-06T20:06:23+08:00</dcterms:modified>
</cp:coreProperties>
</file>

<file path=docProps/custom.xml><?xml version="1.0" encoding="utf-8"?>
<Properties xmlns="http://schemas.openxmlformats.org/officeDocument/2006/custom-properties" xmlns:vt="http://schemas.openxmlformats.org/officeDocument/2006/docPropsVTypes"/>
</file>