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250701行走藏地-昆明、大理、丽江、香格里拉双动六日游行程单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YN1751636255KI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搭乘动车前往昆明，抵达后，工作人员接站，乘车前往酒店，办理入住！到达当天可根据您抵达的时间去逛一逛，中国第六大淡水湖，有着高原明珠之称的”滇池大坝”，同时也可去清康熙年间所建的【大观楼】看一看古籍，运气好还能碰到当地的花灯表演，在逛一逛繁华闹事中心【南屏街】，品上一品沿边街道小巷里的的云南特色小吃。
                <w:br/>
                【温馨提示】
                <w:br/>
                1、抵达昆明后，请您保持报名时预留电话的畅通，以便于接送人员能在短时间内为您提供服务。
                <w:br/>
                2、云南地属高原地区，气候易变、早晚温差较大、紫外线强度较大，请您做好替换衣物和防护准备。
                <w:br/>
                3、自由活动期间无车无导，外出请注意人身及财产安全。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游览【大理花海+吉普车】（游览时间约1小时），沿途欣赏苍山洱海边的田园风光,游客自由拍照，沿途欣赏苍山洱海美景，让游客享受着大理的惬意生活，后乘【洱海特色游船】（游览时间约1.5小时，含金梭岛游览）环金梭岛游览洱海风光尽收眼底，品味别样苍洱风情，感受慢慢的大理时光，天空与海洋两者间一个个梦境，从这里开始，蓝色浪漫，白色纯净，温柔与风和白云一样恍惚，登陆【金梭岛】游览古渔村，【赠送鱼鹰表演，海菜花表演】。晚餐后乘车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大理或洱源或剑川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历史文化名城【大理古城】或【新华村】（游览时间约2小时）,午餐后前往丽江；乘坐玉龙雪山【云杉坪索道】（游览时间约1小时）探秘玉龙第三国，欣赏更富有层次感的玉龙雪山，漫步于高山草甸和原始森林中，全身心融入纯净的大自然。
                <w:br/>
                结束后游览【蓝月谷】（游览时间约1小时，不含电瓶车），白水河，甘海子，蓝月谷尤如安:好的女子，静静的不说话，风华在无人所知的明暗处。玉龙雪山的水流经到这里，由于地表的矿物质，幻化出迷人的色彩。我见过湘西苗赛碧潭的水，见过四川九寨五彩的水，但是这些水与蓝月谷的水比起来，都少了一分淡然的仙气儿。
                <w:br/>
                后自行游览世界文化遗产、中国历史文化名城【丽江古城，四方街】，古城特色小吃琳琅满目。游玩结束后自行返回酒店。
                <w:br/>
                温馨提示：自由活动期间无车无导，请注意人身及财产安全。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纳西文化另一发源地，国家AAAA级旅游景区【束河古镇】（游览时间约2小时），束河古镇，纳西语称“绍坞”，因村后聚宝山形如堆垒之高峰，以山名村，流传变异而成，意为“高峰之下的村寨”，是纳西先民在丽江坝子中较早的聚居地之一。束河古镇是茶马古道上保存完好的重要集镇，也是纳西先民从农耕文明向商业文明过渡的活标本，是对外开放和马帮活动形成的集镇建设典范。束河是世界文化遗产丽江古城的重要组成部分，于2005年入选CCTV“中国魅力名镇”。中餐后前往【虎跳峡】【长江第，一湾拍照留影20分钟】（游览90分钟）横穿与哈巴和玉龙雪山之间因猛虎跃江心石过江的传说而得名，也是世界上有名的大峡谷，是中国较深的峡谷之一，以“险”而闻名天下。相传三国时期，诸葛亮平定南中后，在此“五月渡泸”。公元 1253 年，忽必烈又在此“革囊渡江后游【独克宗古城】（游览时间约1小，独克宗古城是中国现存的，保存完好，规模大的藏民居住地。独克宗在藏语中有两层含义，一为”建在石头上的城堡“，二为”月光城“。这是是穿行于茶马古道马帮进入藏区的首站。龟山公园内拥有吉尼斯记录世界较大的转经筒，高21米，总重60吨，也是香格里拉的标志性建筑之一，这个转经筒为鎏金纯铜制作，听说转一转平安幸福皆您所愿。赠送观看藏族特色的歌舞表演-【藏家土司宴】体验藏族饮食文化，欣赏原生态歌舞，让您尽旅程欢乐，（观赏时间约90分钟，牦牛小火锅、青稞酒、酥油茶、奶酪、歌舞表演），结束后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香格里拉-返楚雄或昆明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藏传佛教圣地【香巴拉时轮坛城】或【香格里拉印经院】（游览90分钟）深入了解藏族文化和藏传佛教历程；药膳餐后【纳帕海】（游览时间约1小时）既可以在依拉草原领略藏区草原一派牧歌式风光，又可切身感悟迪庆香格里拉藏民族神秘人文风情。宛如碧波荡漾的海洋，上面浮满数不清的鲜花、玫瑰红的野芍药、野菊和说不出名的各色香花野草，与秀丽的纳帕海、美丽古老的依拉村连为一体，形成一幅美丽的画卷。
                <w:br/>
                后乘车返回楚雄或昆明，入住酒店，结束一天的行程。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楚雄或昆明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早餐后，由工作人员安排集中，后根据返程时间安排送站。期待您常来云南，愿再次为您提供服务。
                <w:br/>
                〖温馨提示〗：请出14点后返程动车。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住宿：5晚当地酒店标准双人间，参考酒店，以实际安排为准
                <w:br/>
                昆明：温德姆系列酒店，鼎易大酒店，威尔登酒店等同档次
                <w:br/>
                大理：季朵酒店，春之城酒店、云之谨酒店等同档次
                <w:br/>
                丽江：山珍宝悦漫酒店，博瑞酒店，牧羊人酒店等同档次
                <w:br/>
                香格里拉：云品花园，萨龙大酒店，藏胞之家，格林东方，逸姆酒店等同档次
                <w:br/>
                返住楚雄：华升，君博，玉波，彝浴，舒心美居等同档次
                <w:br/>
                或返住昆明：千汇，柏尔曼，悦城酒店等同档次
                <w:br/>
                2.	交通：起始地-昆明往返动车二等座票；当地空调旅游车，一人一座
                <w:br/>
                3.	餐饮：5早6正，正餐30元/人/餐；正餐十人一桌，人数减少菜数酌减。早餐（房费含早，不吃不退早餐，若小孩不占床，则须补早餐费，按入住酒店收费规定）
                <w:br/>
                4.	门票：景点首道大门门票；
                <w:br/>
                5.	导游：当地导游服务，导服30元/人
                <w:br/>
                7.	儿童：0-12岁，1.1m以下，含云南当地半价正餐、汽车位、导服；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全程入住酒店单房差700元/人（寒暑期、旺季、节假日请现询）、旅游意外险（建议旅游者购买）、一切个人消费等
                <w:br/>
                0-12岁，1.1m以下儿童，不含全程动车票，不占床，不含早，不含景点门票（包括赠送景点），若超高产生费用请现询自理。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散客集散中心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行程第六天早上走集散中心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蓝月谷电瓶车40元/人，雪山衣氧110元/人，金梭岛电瓶车20元/人，虎跳峡全程扶梯70元/人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纳帕海骑马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无费用退还！
                <w:br/>
                2、回族因散客操作局限，无法单独安排餐饮，若报名参加此行程请提前说明！
                <w:br/>
                3、团队游览期间旅游者未经同意，擅自离团期间视同游客违约，该期间所发生意外责任由游客自行承担。
                <w:br/>
                4、请客人仔细核对名单，以免出现信息错误，丽江提前制卡名单错误一律不能更改视为作废，造成机票火车票门票等损失，由客人自行承担！
                <w:br/>
                5、有下列情形者，不建议参团：传染性疾病患者、心脑血管疾病患者、精神病患者、大中型手术恢复期病患者、孕妇及行动不便者（为确保顺利出行，请旅游者自己检查自己身体情况，如行程中发现以上情形，出现的问题由客人自行承担
                <w:br/>
                6、考虑到云南地理和海拔的特殊性，单批客人60岁以上（含60岁）及单批客人中有65岁以上（含65岁）老人参团前需提供医院出具的身体健康证明以及《旅行社免责协议》并提前咨询。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7、行程报价为南宁动车起止，若其他城市起止，产生票差增减，以账单为准。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2025-07-06T18:29:35+08:00</dcterms:created>
  <dcterms:modified xsi:type="dcterms:W3CDTF">2025-07-06T18:29:35+08:00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