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河内胡美芽下龙湾9日游行程单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YNN1727579979KKK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南宁-河内
                <w:br/>
              </w:t>
            </w:r>
          </w:p>
          <w:p>
            <w:pPr>
              <w:pStyle w:val="indent"/>
            </w:pPr>
            <w:r>
              <w:rPr>
                <w:rFonts w:ascii="微软雅黑" w:hAnsi="微软雅黑" w:eastAsia="微软雅黑" w:cs="微软雅黑"/>
                <w:color w:val="000000"/>
                <w:sz w:val="20"/>
                <w:szCs w:val="20"/>
              </w:rPr>
              <w:t xml:space="preserve">
                客户自行从绿城南宁搭乘国内火车前往河内，住在火车上。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河内接站—胡志明
                <w:br/>
              </w:t>
            </w:r>
          </w:p>
          <w:p>
            <w:pPr>
              <w:pStyle w:val="indent"/>
            </w:pPr>
            <w:r>
              <w:rPr>
                <w:rFonts w:ascii="微软雅黑" w:hAnsi="微软雅黑" w:eastAsia="微软雅黑" w:cs="微软雅黑"/>
                <w:color w:val="000000"/>
                <w:sz w:val="20"/>
                <w:szCs w:val="20"/>
              </w:rPr>
              <w:t xml:space="preserve">
                河内火车站接站
                <w:br/>
                前往巴亭广场外观：是河内人民集会和节日活动的场所；（不少于10分钟）
                <w:br/>
                外观主席府：主席府是一橦极漂亮的法国式建筑，在法属期间， 曾是法驻印度支那总督居住和办公的地方；（不少于10分钟）
                <w:br/>
                【军事博物馆】馆内展示的是以越南近代战争为基点的军事历史，尤其全方位展示了越战中北越军队和美军使用过的小型喷火器、炸弹、战斗机等武器。（不少于10分钟）
                <w:br/>
                前往【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不少于10分钟）
                <w:br/>
                随后可以乘坐河内特色人力【三轮车】（0.5小时）；观赏沿途的风景，乘坐着这种人力三轮车慢悠悠地游览河内古街是您认识河内的方式。（不少于30分钟）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不少于10分钟）
                <w:br/>
                河内飞胡志明，抵达后入住胡志明酒店休息。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胡志明一日游
                <w:br/>
              </w:t>
            </w:r>
          </w:p>
          <w:p>
            <w:pPr>
              <w:pStyle w:val="indent"/>
            </w:pPr>
            <w:r>
              <w:rPr>
                <w:rFonts w:ascii="微软雅黑" w:hAnsi="微软雅黑" w:eastAsia="微软雅黑" w:cs="微软雅黑"/>
                <w:color w:val="000000"/>
                <w:sz w:val="20"/>
                <w:szCs w:val="20"/>
              </w:rPr>
              <w:t xml:space="preserve">
                早餐后，参观【红教堂】（外观），建于 1877 至 1883 年间 ，是座新罗马风格的教堂，在教堂正前方有座圣母玛利亚像。及参观具浓厚的法式风格百年邮局，此建筑建于1886 到 1891 年间。（不少于10分钟）
                <w:br/>
                接着前往【战争博物馆】，它的原名为「美国战争罪恶馆」，后随着越南与美国的关系解冻而改为「战争证迹博物馆」。（不少于10分钟）
                <w:br/>
                游览【总统府】始建于1868年，曾是法国驻越南总督办公室，当时称“诺罗敦宫”，在越南战争时期被战火破坏，后经重建成为越南共和国的总统官邸，称为“独立宫。（不少于10分钟）
                <w:br/>
                体验西贡双层观光巴士 ，晚上前往整栋楼是咖啡馆的网红打卡地（不少于30分钟）
                <w:br/>
                晚上返回就是胡志明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
                <w:br/>
              </w:t>
            </w:r>
          </w:p>
          <w:p>
            <w:pPr>
              <w:pStyle w:val="indent"/>
            </w:pPr>
            <w:r>
              <w:rPr>
                <w:rFonts w:ascii="微软雅黑" w:hAnsi="微软雅黑" w:eastAsia="微软雅黑" w:cs="微软雅黑"/>
                <w:color w:val="000000"/>
                <w:sz w:val="20"/>
                <w:szCs w:val="20"/>
              </w:rPr>
              <w:t xml:space="preserve">
                早餐后乘车赴南越海滨度假城市【美奈市】，前往当地有名的【白沙丘】，这里的沙质很细，在沙漠边缘有一片绿洲，仿佛是沙漠之中的生命之泉，让人为之赞叹~~！感受一边是沙漠，一边是大海的神奇！在这里，我们可以抛开生活的繁琐，工作的压力，毫无禁忌的在沙滩上尽情撒~！（不少于30分钟）
                <w:br/>
                晚上入住美奈酒店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
                <w:br/>
              </w:t>
            </w:r>
          </w:p>
          <w:p>
            <w:pPr>
              <w:pStyle w:val="indent"/>
            </w:pPr>
            <w:r>
              <w:rPr>
                <w:rFonts w:ascii="微软雅黑" w:hAnsi="微软雅黑" w:eastAsia="微软雅黑" w:cs="微软雅黑"/>
                <w:color w:val="000000"/>
                <w:sz w:val="20"/>
                <w:szCs w:val="20"/>
              </w:rPr>
              <w:t xml:space="preserve">
                早餐后，乘车前往【美奈渔村】，美奈渔村仍旧保持着原始的模样，朴素自然，既是渔港，也是海滩，海水非常宁静，海面上停着各式各样五颜六色大大小小的渔船，远看就像玩具一般。
                <w:br/>
                【红沙丘】，它和白沙丘不同就是颜色，其次就是沙质比较粗糙，不过在这里拍照却是很美。（不少于10分钟）
                <w:br/>
                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乘车前往芽庄（车程约4小时），入住酒店休息。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【黑岛】（Mot Island），海水清澈透明，浮在水面埋下头，五彩斑斓的海底世界就清晰地和你融为一体，天气好的情况下，能见度能达到20米，珊瑚像丛林一般在水中摇摆，在这里可以潜水，一睹海底美妙的世界； （不少于20分钟）
                <w:br/>
                【珊瑚岛】 享用越南式午餐。运气好还时不时可以欣赏大副水手和厨房师傅拿上自制乐器就玩起了音乐。导游会带领大家唱不少歌，感受音乐无国界；  （不少于20分钟）
                <w:br/>
                【蚕岛】（Tam Island）岛上除了翠绿树木的自然景观，还有好多海上运动，包括还可以自费的帆板、橡皮艇、快艇、海上降落伞等等；（不少于20分钟）安排浮潜（含浮潜工具）（不少于20分钟）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芽庄（自由选择珍珠岛）-海防-下龙
                <w:br/>
              </w:t>
            </w:r>
          </w:p>
          <w:p>
            <w:pPr>
              <w:pStyle w:val="indent"/>
            </w:pPr>
            <w:r>
              <w:rPr>
                <w:rFonts w:ascii="微软雅黑" w:hAnsi="微软雅黑" w:eastAsia="微软雅黑" w:cs="微软雅黑"/>
                <w:color w:val="000000"/>
                <w:sz w:val="20"/>
                <w:szCs w:val="20"/>
              </w:rPr>
              <w:t xml:space="preserve">
                早餐后可自行前往（费用未含）乘坐世界上长的跨海缆车，即可到达珍珠岛度假村，岛上有各种刺激好玩的娱乐设施，在这里，你可以乐此不疲地畅玩。（缆车往返）
                <w:br/>
                随后乘车前往芽庄机场，搭乘航班飞往海防，（以实际出票航班为准）。
                <w:br/>
                前往下龙入住酒店休息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 。
                <w:br/>
                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碧浪白沙，海水明澈，碧蓝天空一望无际，与海水相融相接，长长的海滩宛若一条白色绸带蜿蜒在海岸边。沙滩的惬意安然，赤足漫步在海边上能感受到与浪花热情的玩耍邀请。（不少于20分钟）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打卡自然奇观【升龙湾】，（不少于10分钟）沿着这条美的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不少于10分钟）
                <w:br/>
                乘车前往越南版【十里画廊】，（不少于10分钟）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前往越南版【象鼻山】，（不少于10分钟）象山是长期受雨水冲刷溶蚀风化而脱落，造成崩塌残余型的石梁穿洞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
                <w:br/>
                后游览【百年大教堂】 ，大教堂两边分别有十二座 ，真人般高的雕工精细汉白玉耶稣故事雕像。这座 教堂建于越南法属时期 ，还曾获梵蒂冈拨专款用于修葺 ，现在它是半岛上重要的历史文物和旅游景点。（不少于10分钟）
                <w:br/>
                等待越南导游办理离境手续（口岸附近休息站等候约半小时），入境返回中国，乘车前往南宁市杭州路雅斯特酒店散团，结束愉快的旅程！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1、酒店：全程入住8晚越南舒适型酒店标准双人间，参考酒店：胡志明：happy life 
                <w:br/>
                ，美奈：莲花梅因Spa度假村 ，芽庄：QUEEN ，下龙：宝明辉煌，以实际入住为准
                <w:br/>
                2、交通：越南旅游空调车（保证每人一个正座）；
                <w:br/>
                3、用餐：全程含8正8早；8正餐餐标：50元/人/餐*8正
                <w:br/>
                4、景点：行程中所列景点首道门票；
                <w:br/>
                5、领队河内起南宁止50元/人/天；
                <w:br/>
                6，导游服务费50元/人/天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2、个人消费：行程之外自费项目或所产生的个人费用（如电话、洗衣、饮料等）。
                <w:br/>
                3、自由活动期间膳食；
                <w:br/>
                4、个人旅游意外险；（建议自行购买）
                <w:br/>
                5、签证：领事馆签、口岸费、表格费。
                <w:br/>
                6、其他：口岸票、边防盖章费
                <w:br/>
                7、大交通：火车票和机票自理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如因护照或签证问题不能如期出发或不能进入目的地国家，其责任与我司无关，不便之处敬谅解!
                <w:br/>
                <w:br/>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2025-07-07T18:35:59+08:00</dcterms:created>
  <dcterms:modified xsi:type="dcterms:W3CDTF">2025-07-07T18:35:59+08:00</dcterms:modified>
</cp:coreProperties>
</file>

<file path=docProps/custom.xml><?xml version="1.0" encoding="utf-8"?>
<Properties xmlns="http://schemas.openxmlformats.org/officeDocument/2006/custom-properties" xmlns:vt="http://schemas.openxmlformats.org/officeDocument/2006/docPropsVTypes"/>
</file>