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童趣日本-日本本州三乐园双古都亲子7日游（7月31日、8月7日）行程单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RB1750923820Iq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-上海浦东     上海浦东- 东京羽田   （国际参考航班：MU539  14:30-18:30）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东京机场,抵达后前往酒店休息。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
                <w:br/>
              </w:t>
            </w:r>
          </w:p>
          <w:p>
            <w:pPr>
              <w:pStyle w:val="indent"/>
            </w:pPr>
            <w:r>
              <w:rPr>
                <w:rFonts w:ascii="微软雅黑" w:hAnsi="微软雅黑" w:eastAsia="微软雅黑" w:cs="微软雅黑"/>
                <w:color w:val="000000"/>
                <w:sz w:val="20"/>
                <w:szCs w:val="20"/>
              </w:rPr>
              <w:t xml:space="preserve">
                酒店内早餐后，东京自由活动一天。（无用车领队导游服务，各位要注意自身安全及财物安全。）
                <w:br/>
                行程结束，入住酒店休息。
                <w:br/>
                交通：不含车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关东地区酒店或机场附近酒店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日本科学未来馆-秋叶原-东京大学-台场海滨公园-东京塔（不登塔）
                <w:br/>
              </w:t>
            </w:r>
          </w:p>
          <w:p>
            <w:pPr>
              <w:pStyle w:val="indent"/>
            </w:pPr>
            <w:r>
              <w:rPr>
                <w:rFonts w:ascii="微软雅黑" w:hAnsi="微软雅黑" w:eastAsia="微软雅黑" w:cs="微软雅黑"/>
                <w:color w:val="000000"/>
                <w:sz w:val="20"/>
                <w:szCs w:val="20"/>
              </w:rPr>
              <w:t xml:space="preserve">
                酒店内早餐后，游览以下景点：
                <w:br/>
                【日本科学未来馆(游览时间约60分钟)】如遇临时闭馆则变更为国立科学博物馆，望知悉。日本科学技术振兴事业团，为地上8层地下2层的建筑物，总面积达8881平方米。其宗旨是通过各领域的尖端科技这一人类知性活动，使科技之成为丰富我们生活的文化，并为社会全体成员所共享。每个展厅都有科学交流员以及志愿者进行现场讲解，并与观众进行多种互动实验，使参观者在亲身体验尖端科技的同时，思考科技的意义并展望科技的未来。“Geo-Cosmos”是科学未来馆的标志性展品，根据日本宇航员、科学家，现任未来馆馆长的毛利卫先生的愿望，“与更多的人共同分享从宇宙看到的美丽地球”设计制作而成的。“Geo-Cosmos”是一个直径为6.5米、表面镶嵌着约100万个LED的球体显示器，悬挂在6楼高空，根据卫星数据等可模拟地球、月球、各类行星等的形态，还可显示全球海面温度、全球转暖模拟实验等等。 
                <w:br/>
                【秋叶原动漫街(游览时间约60分钟)】这里会让人感觉到浓浓的漫画气息钻进你的鼻孔中，渗到你的皮肤里。每一座大楼上都有漫画的海报，每一家卖动漫产品的导购小姐姐都是超级有人物感的，那种进入动漫中的感觉也只有到那里才能感受得到。
                <w:br/>
                【东京大学(游览时间约30分钟)】东京大学又称东大，是日本创办的一所国立大学，也是亚洲较好的大学。东大的校园十分漂亮，低调的氛围，欧式的特色建筑。建筑大多是历史建筑，有着让人沉静的美丽。每年秋季，校园内的银杏叶变黄飘落，很是漂亮。学校于1886年更名为帝国大学，1947年9月，正式定名为东京大学。东京大学并没有正式意义上的所谓“校徽”，它来源于昭和23年6月的校理事会上星野昌一绘制的图案，图案由一黄一青两枚互相交叠的银杏叶组成，银杏是东京大学校园内栽植较为广泛的树种，沿街而立，每逢秋季黄叶遍地、覆满整个校园，因此金黄的银杏叶寓意东大美丽的一面；而另一片银杏叶的颜色则源于东大传统的代表色——淡青。
                <w:br/>
                【台场海滨公园(游览时间约30分钟)】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每当夜幕降临，台场绚丽的都市风光更加招人喜爱，是很多日剧中经常出现的场景，爱拍夜景的你自然也不容错过。众多的休闲购物中心也坐落在台场，如AquaCity、狄克斯、调色板城、DiverCity等，令人目不暇接。AquaCity与台场海滨公园相邻，除了商铺繁多、影院视听设备先进外，这里还是临海地区大的美食集合地，日式、西式、中式、意式等餐厅数不胜数。狄克斯里有台场一丁目商店街，怀旧气息浓厚，可以在此挑选特产。高达立像，东京新地标！位于东京台场DiverCity Tokyo Plaza。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特别报告:如遇上旺季,富士山地区温泉爆满,将改为中部或成田地区温泉代替,不便之处敬请谅!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富士山五合目-河口湖大石公园-富士急乐园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河口湖大石公园（游览时间约30分钟)】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急乐园（游览时间约120分钟）】含入园大门票，游乐项目自由选择根据自身喜好需求身体情况自费游玩坐落位于富士山山麓的大型游乐场。疯狂刺激的过山车以至有趣可爱的主题乐园，超过40多项的游乐设施正等待着你。
                <w:br/>
                亲身体验富士急乐园举世闻名的4个疯狂过山车，还有许多刺激好玩的机动游戏。与刺激的机动游戏截然不同，阴森恐怖的气氛令人不寒而栗的恐怖游乐设施。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奈良公园-寿司制作体验-清水寺-北野天满宫
                <w:br/>
              </w:t>
            </w:r>
          </w:p>
          <w:p>
            <w:pPr>
              <w:pStyle w:val="indent"/>
            </w:pPr>
            <w:r>
              <w:rPr>
                <w:rFonts w:ascii="微软雅黑" w:hAnsi="微软雅黑" w:eastAsia="微软雅黑" w:cs="微软雅黑"/>
                <w:color w:val="000000"/>
                <w:sz w:val="20"/>
                <w:szCs w:val="20"/>
              </w:rPr>
              <w:t xml:space="preserve">
                酒店内早餐后，游览以下景点：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【寿司制作体验（游览时间约20分钟）】
                <w:br/>
                日本文化樶为人知的元素之一莫过于“职人精神”。日语里的“职人”可理解为“匠人”或“工匠”，怀抱的愉悦之情与全心投入的精神。跟着寿司职人，深度体验日本传统饮食文化。
                <w:br/>
                【清水寺（游览时间约60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【北野天满宫（游览时间约45分钟)】北野天满宫是位于日本京都府京都市上京区的神社，和太宰府天满宫同为日本全国天满宫之总本社、天神信仰的中心。主祭神是学问之神菅原道真。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午餐：寿司制作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（线路A：门票自理，景点门口固定时间接送，不含中餐，如晚上看夜间表演可自行回酒店需提前告知）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【心斋桥（游览时间约60分钟）】作为大阪的购物区，大型百货店、百年老铺、面向平民的各种小店铺鳞次栉比。集中了许多精品屋和专卖店，从早到晚熙熙攘攘，到处是市民和游客的人流。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10:15-12:00）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1.全程广西-上海-名古屋，名古屋-上海-广西，往返经济舱机票及机票税；
                <w:br/>
                2.日本入住6晚当地经济型酒店标间
                <w:br/>
                日本参考酒店如下以实际安排为准：关空泉大津华盛顿酒店等同档次/中部国际机场东横inn酒店等同档次、The b 大阪新世界等同档次、蒲郡 酒店等同档次、JUST ONE 裾野等同档次、成田捷得威酒店等同档次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餐标：中餐1500日元/餐，晚餐2000日元/餐；B线：正餐5个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3300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2.签证申请递入领事馆后，若客人被日本领馆拒签（领事馆不提供拒签报告）或因客人自身原因无法出游要求退团的，我社将收取因此产生的实际费用；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2025-07-07T23:02:22+08:00</dcterms:created>
  <dcterms:modified xsi:type="dcterms:W3CDTF">2025-07-07T23:02:22+08:00</dcterms:modified>
</cp:coreProperties>
</file>

<file path=docProps/custom.xml><?xml version="1.0" encoding="utf-8"?>
<Properties xmlns="http://schemas.openxmlformats.org/officeDocument/2006/custom-properties" xmlns:vt="http://schemas.openxmlformats.org/officeDocument/2006/docPropsVTypes"/>
</file>