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童趣日本-日本本州三乐园双古都亲子8日游（7月22日、8月5日）行程单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RB1750921346ui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广西-上海浦东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贵宾于指定时间统一在机场集合，搭乘中国东方航空班机飞上海浦东，抵达后前往酒店休息。
                <w:br/>
                【特别提醒】国内当天中转国际的航班，中转时间要求在 120 分钟以上，如国内联运航班时刻发生变动，不够时间转机，则需提前一天联运至出境城市，产生一晚中转住宿由航司安排（如能当天联运的自行选择提前一天涉及住宿自理），请知悉。 
                <w:br/>
                参考航班时间：联运航班为赠送项目，具体时刻以航司批复为准 。
                <w:br/>
                南宁-上海浦东 FM9386 12:50-16:00
                <w:br/>
                柳州-上海浦东 MU5204 10:35-13:10 
                <w:br/>
                桂林-上海浦东 MU5390 07:00-09:25
                <w:br/>
                北海-上海浦东 MU5636 19:35-22:25/22:25-01:05 
                <w:br/>
                梧州-上海浦东 FM9394 16:40-21:20（经停长沙 ）
                <w:br/>
                集合时间地点以出团通知书为准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机场附近酒店(航司提供)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上海浦东-名古屋 （国际参考航班：MU529 09:22-12:35）
                <w:br/>
              </w:t>
            </w:r>
          </w:p>
          <w:p>
            <w:pPr>
              <w:pStyle w:val="indent"/>
            </w:pPr>
            <w:r>
              <w:rPr>
                <w:rFonts w:ascii="微软雅黑" w:hAnsi="微软雅黑" w:eastAsia="微软雅黑" w:cs="微软雅黑"/>
                <w:color w:val="000000"/>
                <w:sz w:val="20"/>
                <w:szCs w:val="20"/>
              </w:rPr>
              <w:t xml:space="preserve">
                贵宾于指定时间统一在上海浦东国际机场集合，搭乘中国东方航空国际班机飞名古屋机场,抵达后前往酒店休息。
                <w:br/>
                行程结束，入住酒店休息。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
                <w:br/>
              </w:t>
            </w:r>
          </w:p>
          <w:p>
            <w:pPr>
              <w:pStyle w:val="indent"/>
            </w:pPr>
            <w:r>
              <w:rPr>
                <w:rFonts w:ascii="微软雅黑" w:hAnsi="微软雅黑" w:eastAsia="微软雅黑" w:cs="微软雅黑"/>
                <w:color w:val="000000"/>
                <w:sz w:val="20"/>
                <w:szCs w:val="20"/>
              </w:rPr>
              <w:t xml:space="preserve">
                酒店内早餐后，东京自由活动一天。（无用车领队导游服务，各位要注意自身安全及财物安全。）
                <w:br/>
                行程结束，入住酒店休息。
                <w:br/>
                交通：不含车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日本科学未来馆-秋叶原-东京大学-台场海滨公园-东京塔（不登塔）
                <w:br/>
              </w:t>
            </w:r>
          </w:p>
          <w:p>
            <w:pPr>
              <w:pStyle w:val="indent"/>
            </w:pPr>
            <w:r>
              <w:rPr>
                <w:rFonts w:ascii="微软雅黑" w:hAnsi="微软雅黑" w:eastAsia="微软雅黑" w:cs="微软雅黑"/>
                <w:color w:val="000000"/>
                <w:sz w:val="20"/>
                <w:szCs w:val="20"/>
              </w:rPr>
              <w:t xml:space="preserve">
                酒店内早餐后，游览以下景点：
                <w:br/>
                【日本科学未来馆(游览时间约60分钟)】如遇临时闭馆则变更为国立科学博物馆，望知悉。日本科学技术振兴事业团，为地上8层地下2层的建筑物，总面积达8881平方米。其宗旨是通过各领域的尖端科技这一人类知性活动，使科技之成为丰富我们生活的文化，并为社会全体成员所共享。每个展厅都有科学交流员以及志愿者进行现场讲解，并与观众进行多种互动实验，使参观者在亲身体验尖端科技的同时，思考科技的意义并展望科技的未来。“Geo-Cosmos”是科学未来馆的标志性展品，根据日本宇航员、科学家，现任未来馆馆长的毛利卫先生的愿望，“与更多的人共同分享从宇宙看到的美丽地球”设计制作而成的。“Geo-Cosmos”是一个直径为6.5米、表面镶嵌着约100万个LED的球体显示器，悬挂在6楼高空，根据卫星数据等可模拟地球、月球、各类行星等的形态，还可显示全球海面温度、全球转暖模拟实验等等。 
                <w:br/>
                【秋叶原动漫街(游览时间约60分钟)】这里会让人感觉到浓浓的漫画气息钻进你的鼻孔中，渗到你的皮肤里。每一座大楼上都有漫画的海报，每一家卖动漫产品的导购小姐姐都是超级有人物感的，那种进入动漫中的感觉也只有到那里才能感受得到。
                <w:br/>
                【东京大学(游览时间约30分钟)】东京大学又称东大，是日本创办的一所国立大学，也是亚洲较好的大学。东大的校园十分漂亮，低调的氛围，欧式的特色建筑。建筑大多是历史建筑，有着让人沉静的美丽。每年秋季，校园内的银杏叶变黄飘落，很是漂亮。学校于1886年更名为帝国大学，1947年9月，正式定名为东京大学。东京大学并没有正式意义上的所谓“校徽”，它来源于昭和23年6月的校理事会上星野昌一绘制的图案，图案由一黄一青两枚互相交叠的银杏叶组成，银杏是东京大学校园内栽植较为广泛的树种，沿街而立，每逢秋季黄叶遍地、覆满整个校园，因此金黄的银杏叶寓意东大美丽的一面；而另一片银杏叶的颜色则源于东大传统的代表色——淡青。
                <w:br/>
                【台场海滨公园(游览时间约30分钟)】位于东京湾的人造陆地上，是东京新的休闲娱乐集中地和购物区，很受年轻人的青睐。你可以花上一整天的时间在这里休闲、购物、品尝美食。精彩看点台场的主要观光景点是台场海滨公园，这里有东京都内的沙滩，在滨海的散步道上不仅可以观看海景，还能眺望的彩虹大桥、东京塔等；公园里还有一个小型的自由女神像，是个有趣的合影点。每当夜幕降临，台场绚丽的都市风光更加招人喜爱，是很多日剧中经常出现的场景，爱拍夜景的你自然也不容错过。众多的休闲购物中心也坐落在台场，如AquaCity、狄克斯、调色板城、DiverCity等，令人目不暇接。AquaCity与台场海滨公园相邻，除了商铺繁多、影院视听设备先进外，这里还是临海地区大的美食集合地，日式、西式、中式、意式等餐厅数不胜数。狄克斯里有台场一丁目商店街，怀旧气息浓厚，可以在此挑选特产。高达立像，东京新地标！位于东京台场DiverCity Tokyo Plaza。
                <w:br/>
                【东京塔(游览时间约30分钟)不登塔】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特别报告:如遇上旺季,富士山地区温泉爆满,将改为中部或成田地区温泉代替,不便之处敬请谅!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晚餐：酒店内用餐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富士山五合目-河口湖大石公园-富士急乐园
                <w:br/>
              </w:t>
            </w:r>
          </w:p>
          <w:p>
            <w:pPr>
              <w:pStyle w:val="indent"/>
            </w:pPr>
            <w:r>
              <w:rPr>
                <w:rFonts w:ascii="微软雅黑" w:hAnsi="微软雅黑" w:eastAsia="微软雅黑" w:cs="微软雅黑"/>
                <w:color w:val="000000"/>
                <w:sz w:val="20"/>
                <w:szCs w:val="20"/>
              </w:rPr>
              <w:t xml:space="preserve">
                酒店内早餐后，游览以下景点：
                <w:br/>
                【富士山五合目（游览时间约60分钟）】（注：如天气不好封山, 将更改为山中湖代替,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河口湖大石公园（游览时间约30分钟)】大石公园是一众摄影发烧友来到河口湖必定会到访的景点之一，这里自然丰富，一年四季景色各异。春天的樱花，夏天的薰衣草，秋天的红叶，冬天的雪景。不管哪个季节，都与富士山的美景相映成趣。作为富士山的拍摄点而闻名，在可以拍摄到富士山倒影的产屋崎，到了樱花盛开的时节，可以以樱花作为前景，拍摄河口湖与富士山。产屋崎是一个向河口湖突出的小岬，在其突出部分上矗立有祭祀富士的祭神木花开耶姫命“木之花开耶姫命”的小祠堂
                <w:br/>
                【富士急乐园（游览时间约120分钟）】含入园大门票，游乐项目自由选择根据自身喜好需求身体情况自费游玩坐落位于富士山山麓的大型游乐场。疯狂刺激的过山车以至有趣可爱的主题乐园，超过40多项的游乐设施正等待着你。
                <w:br/>
                亲身体验富士急乐园举世闻名的4个疯狂过山车，还有许多刺激好玩的机动游戏。
                <w:br/>
                与刺激的机动游戏截然不同，阴森恐怖的气氛令人不寒而栗的恐怖游乐设施。让你感受到前所未有的惊恐体验。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奈良公园-寿司制作体验-清水寺-北野天满宫
                <w:br/>
              </w:t>
            </w:r>
          </w:p>
          <w:p>
            <w:pPr>
              <w:pStyle w:val="indent"/>
            </w:pPr>
            <w:r>
              <w:rPr>
                <w:rFonts w:ascii="微软雅黑" w:hAnsi="微软雅黑" w:eastAsia="微软雅黑" w:cs="微软雅黑"/>
                <w:color w:val="000000"/>
                <w:sz w:val="20"/>
                <w:szCs w:val="20"/>
              </w:rPr>
              <w:t xml:space="preserve">
                酒店内早餐后，游览以下景点：
                <w:br/>
                【奈良神鹿公园（游览时间约45分钟）】奈良公园在占地 660 公顷的辽阔区域内，囊括了由天平时代(710-784 年)延续下来的东大寺、兴福寺以及正仓院等名胜古迹，是一座规模雄伟、绿树成荫的历史公园。有名的是春日大社的鹿群，它们被看成是神的使者而受到人们的悉心照顾。奈良公园是鹿群集中的地方，秋季满园枫叶令人心旷神怡，在开阔的草甸上成百上千只野生梅花鹿悠闲自在地漫步，堪称奈良一景。
                <w:br/>
                【寿司制作体验】
                <w:br/>
                日本文化樶为人知的元素之一莫过于“职人精神”。日语里的“职人”可理解为“匠人”或“工匠”，怀抱的愉悦之情与全心投入的精神。跟着寿司职人，深度体验日本传统饮食文化。
                <w:br/>
                【清水寺（游览时间约60分钟)】清水寺位于日本京都东部音羽山的山腰，始建于778年，是京都古老的寺院，曾数次被烧毁并重建，后于1994年被列入世界文化遗产名录。本堂前悬空的清水舞台是日本国宝级文物，四周绿树环抱，春季时樱花烂漫，是京都的赏樱名所之一，秋季时红枫飒爽，又是赏枫胜地。清水寺的茶艺名列京都之首。
                <w:br/>
                【北野天满宫（游览时间约45分钟)】北野天满宫是位于日本京都府京都市上京区的神社，和太宰府天满宫同为日本全国天满宫之总本社、天神信仰的中心。主祭神是学问之神菅原道真。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午餐：寿司制作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A线:大阪环球影城一日游 （线路A：门票自理，景点门口固定时间接送，不含中餐，如晚上看夜间表演可自行回酒店需提前告知）         B线:神户港-美利坚公园-北野异人馆-大阪城公园-心斋桥 注：请在报名的时候确认好方案A或者B，不可不选
                <w:br/>
              </w:t>
            </w:r>
          </w:p>
          <w:p>
            <w:pPr>
              <w:pStyle w:val="indent"/>
            </w:pPr>
            <w:r>
              <w:rPr>
                <w:rFonts w:ascii="微软雅黑" w:hAnsi="微软雅黑" w:eastAsia="微软雅黑" w:cs="微软雅黑"/>
                <w:color w:val="000000"/>
                <w:sz w:val="20"/>
                <w:szCs w:val="20"/>
              </w:rPr>
              <w:t xml:space="preserve">
                酒店内早餐后，游览以下景点：
                <w:br/>
                线路A:
                <w:br/>
                【大阪环球影城USJ主题乐园（不少于6个小时）门票自理】位于大阪市的日本环球影城（"USJ"）是世界5个环球影城主题公园之一，在2001年开园营业，是诸多游客心中一座经典美好的欢乐世界。它和美国奥兰多的环球影城设计相近，拥有“侏罗纪公园”、““蜘蛛侠”、“大白鲨”人气园区，60多项充满乐趣的游玩设施让你1天玩不停，逛不停。日本环球影城还有“超级任天堂（马里奥/超级玛丽）”、“小黄人”和“哈利波特的魔法世界”这些深受人们喜爱的主题IP园区。无论是和小黄人趣味互动，亦或是驰骋马里奥赛车大冒险，还是在霍格沃茨穿梭魔法世界，都是精彩纷呈的难忘体验哦。不仅有以好莱坞的超级巨作电影为主题的心跳刺激游乐项目，还有人气卡通人物们的表演秀等，从孩子到大人都可尽情欢乐！拥有任天堂主题乐园，沉浸式体验超级马里奥的世界！节日限定游行、花车巡演！每个人都是主角，热情巡游，大家一起燃烧激情，活力满满！
                <w:br/>
                线路B:
                <w:br/>
                【北野异人馆街（游览时间约60分钟）】北野至今仍留存着明治时代遗留下来的异人馆（外国人居住的西洋风格建筑）。 随着1968年神户港口的开放，异人馆逐渐增多，使北野异人馆街充满了异域风情。现在公开的异人馆共有二三 十处，矗立在街角的白色西式建筑，有许多赏心悦目的景点，建于1909年的风见鸡馆，是神户异人馆的代表性 建筑；红砖外墙和新艺术派的室内装饰协调优美、华丽气派，室内陈设的当年的家具，也极有价值，还有建于 1903年，曾是美国总领事邸宅的萌黄馆等。 
                <w:br/>
                【神户港（游览时间约20分钟）】神户港于1868年1月1日开港，自明治时代便是外国人居留的地区，充满了异国风情。 如今这里是神户市非常受欢迎的观光地，很多当地居民和各国游客常在此休闲娱乐、吃饭购物。 这里的人气观光区域主要包括公园、马赛克花园和神户临海乐园，其中的神户港塔、神户海洋博物馆及马赛克 摩天轮更是神户港标志性的建筑景观。你可以花上半天时间在此吹吹海风、散心漫步，度过悠闲的午后时光， 十分惬意。到了夜晚，这里的神户海洋博物馆和霓虹变幻的马赛克摩天轮非常美丽。
                <w:br/>
                【美利坚公园（游览时间约20分钟）】美利坚公园，是一座位于神户港的滨水公园，紧邻神户塔和神户海岸博物馆，是观赏神户港口不错的选择之一，也是阪神大地震的纪念公园，所以又被称为神户港震灾纪念公园。
                <w:br/>
                【大阪城公园（游览时间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【心斋桥（游览时间约60分钟）】作为大阪的购物区，大型百货店、百年老铺、面向平民的各种小店铺鳞次栉比。集中了许多精品屋和专卖店，从早到晚熙熙攘攘，到处是市民和游客的人流。
                <w:br/>
                <w:br/>
                温馨提示：导游会先安排行程A客人入园游玩，然后带领行程B客人游览，回程再到乐园接行程A客人一起返回酒店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名古屋-上海浦东    （国际参考航班：MU720 17:00-18:35）           上海浦东-广西
                <w:br/>
              </w:t>
            </w:r>
          </w:p>
          <w:p>
            <w:pPr>
              <w:pStyle w:val="indent"/>
            </w:pPr>
            <w:r>
              <w:rPr>
                <w:rFonts w:ascii="微软雅黑" w:hAnsi="微软雅黑" w:eastAsia="微软雅黑" w:cs="微软雅黑"/>
                <w:color w:val="000000"/>
                <w:sz w:val="20"/>
                <w:szCs w:val="20"/>
              </w:rPr>
              <w:t xml:space="preserve">
                早餐后，可以自行自由活动，指定时间前往机场办理离境登机手续搭乘国际航班飞上海，后再转乘国内航班返广西，结束旅程！
                <w:br/>
                【特别提醒】国内当天中转国际的航班，中转时间要求在 120 分钟以上，如国内联运航班时刻发生变动，不够时间转机，则需提前一天联运至出境城市，产生一晚中转住宿由航司安排（如能当天联运的自行选择推后一天涉及住宿自理），请知悉。 
                <w:br/>
                参考航班时间：联运航班为赠送项目，具体时刻以航司批复为准 。
                <w:br/>
                上海浦东-南宁 FM9383 21:35-00:40+1
                <w:br/>
                上海浦东-桂林 MU6403 17:55-20:35/MU5389 21:20-23:55
                <w:br/>
                上海浦东-柳州 MU5325 19:05-21:45 
                <w:br/>
                上海浦东-北海 MU6399 19:00-21:40 
                <w:br/>
                上海浦东-梧州 FM9393 10:25-15:25 （经停长沙 延迟一天返回）
                <w:br/>
                <w:br/>
                温馨提醒：此天需搭乘航班返回，飞机不等人，因此大家务必按时回到指定地点集合，否则如果耽误登机，责任自负。
                <w:br/>
                散团时间地点以出团通知书为准。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1.全程广西-上海-名古屋，名古屋-上海-广西，往返经济舱机票及机票税；
                <w:br/>
                2.日本入住6晚当地经济型酒店标间，上海入住1晚经济型酒店
                <w:br/>
                上海参考酒店如下以实际安排为准：上海新爵机场酒店等同档次
                <w:br/>
                日本参考酒店如下以实际安排为准：关空泉大津华盛顿酒店等同档次/中部国际机场东横inn酒店等同档次、The b 大阪新世界等同档次、蒲郡 酒店等同档次、JUST ONE 裾野等同档次、成田捷得威酒店等同档次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3.行程内所含午、晚餐（早餐为酒店内享用，A线：正餐4个 ，餐标：中餐1500日元/餐，晚餐2000日元/餐；B线：正餐5个 ，餐标：中餐1500日元/餐，晚餐2000日元/餐)；
                <w:br/>
                4.当地提供空调旅游用车，当地司机（境外头尾为机场酒店车）；
                <w:br/>
                5.行程所含景点首道门票；
                <w:br/>
                6.旅行社责任险；
                <w:br/>
                7.领队服务（广西起止），全程境外导游、境外司机服务费、日本观光离境税、旅游签签证费合计800元/人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3.个人旅游意外保险、航空险（因涉及玩雪项目，建议客人购买旅游高危险）；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3300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2.签证申请递入领事馆后，若客人被日本领馆拒签（领事馆不提供拒签报告）或因客人自身原因无法出游要求退团的，我社将收取因此产生的实际费用；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2025-07-07T23:37:14+08:00</dcterms:created>
  <dcterms:modified xsi:type="dcterms:W3CDTF">2025-07-07T23:37:14+08:00</dcterms:modified>
</cp:coreProperties>
</file>

<file path=docProps/custom.xml><?xml version="1.0" encoding="utf-8"?>
<Properties xmlns="http://schemas.openxmlformats.org/officeDocument/2006/custom-properties" xmlns:vt="http://schemas.openxmlformats.org/officeDocument/2006/docPropsVTypes"/>
</file>