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京韵漫步-北京私家小团5日游行程单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BJ1734599061z10585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请于指定时间在南宁吴圩国际机场T2航站楼国内出发大厅集中，搭乘飞机前往首都——北京。抵达后前往酒店休息。（具体集合时间以出团通知书为准）
                <w:br/>
                温馨提示： 
                <w:br/>
                1、首日行程仅含接机/站，无导游服务。 
                <w:br/>
                2、您乘机抵达后，我社安排司机接您前往酒店，请您自行办理入住手续（部分酒店需要自行缴纳押金）。 
                <w:br/>
                3、导游工作人员将在出行前一天20：00前联系您，请注意查收短信或接听电话（如超过21:00没有接 到通知，请您及时致电旅行社，谢谢！）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毛主席纪念堂-天安门广场-故宫-恭王府-什刹海
                <w:br/>
              </w:t>
            </w:r>
          </w:p>
          <w:p>
            <w:pPr>
              <w:pStyle w:val="indent"/>
            </w:pPr>
            <w:r>
              <w:rPr>
                <w:rFonts w:ascii="微软雅黑" w:hAnsi="微软雅黑" w:eastAsia="微软雅黑" w:cs="微软雅黑"/>
                <w:color w:val="000000"/>
                <w:sz w:val="20"/>
                <w:szCs w:val="20"/>
              </w:rPr>
              <w:t xml:space="preserve">
                酒店早餐后早餐后乘车赴天安门广场（游览 1.5 小时）瞻仰雄伟的人民英雄纪念碑，外观人民大会堂、参观【毛主席纪念堂】（如遇政策闭馆或团队流量限流则改为观外景）
                <w:br/>
                游览【故宫博物院】（游览约 3小时）宫旧称紫禁城，是我国现存规模大、保存完 整的古建筑群，也居世界五大宫之首。南半部以太和、中和、保和三大殿为中心，称为“前 朝”，北半部以乾清、交泰、坤宁三宫及东西六宫和御花园为中心，称为“后寝”。赠送紫 禁城内廷东六宫之一延禧宫，延禧宫初名长寿宫，清代又改名为延禧宫，明清两朝均为 妃嫔所居。
                <w:br/>
                中餐特别安排北京网红餐厅【故宫冰窖餐厅】
                <w:br/>
                游览【恭王府】（游览 1.5 小时）中国国家一级博物馆，国家AAAAA 级旅游景区，是清 代规模大的一座王府建筑群， 曾先后作为清乾隆时期权臣和珅、清嘉庆时期庆僖亲王 爱新觉罗·永璘的宅邸，咸丰元年（1851 年）清廷赐封此宅邸于恭亲王爱新觉罗·奕訢，恭 王府的名称也因此得来，故有“一座恭王府，半部清代史”。
                <w:br/>
                游览【漫步什刹海风景区】（游览 1 小时）逛老北京胡同游，感受浓浓的老北京市井文 化，走进老北京保存为完整的特色民居-四合院，探访一座中国传统文化的殿堂感受老 北京生活的气息深刻见证老北京艺人历程，感受老北京风土人情，乘车返回酒店休息，晚餐自理
                <w:br/>
                ☆温馨提示：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升旗-八达岭长城-鸟巢水立方外景-奥林匹克公园
                <w:br/>
              </w:t>
            </w:r>
          </w:p>
          <w:p>
            <w:pPr>
              <w:pStyle w:val="indent"/>
            </w:pPr>
            <w:r>
              <w:rPr>
                <w:rFonts w:ascii="微软雅黑" w:hAnsi="微软雅黑" w:eastAsia="微软雅黑" w:cs="微软雅黑"/>
                <w:color w:val="000000"/>
                <w:sz w:val="20"/>
                <w:szCs w:val="20"/>
              </w:rPr>
              <w:t xml:space="preserve">
                早餐打包，乘车赴天安门广场观庄严【升旗仪式】（如预约不上升旗则改为降旗），前往延庆登【八达岭长城】（游览约 3小时）八达岭长城是中国古代伟大 的防御工程万里长城的一部分，以其宏伟的景观、完善的设施和深厚的文化历史内涵而 著称于世，八达岭长城史称天下九塞之一 ，是万里长城的精华，在明长城中，独具代表 性。亲自登临气势磅礴的万里长城、它象一条巨龙盘踞在祖国的北面，绵延数万里，纵 贯两千年，雄伟壮观，体验“不到长城非好汉”的气魄，踏着历史的脊梁，叹远去的尘土 飞扬，赞现今的繁华盛世，和谐太平，登长城做好汉，观长城内外祖国大好河山。
                <w:br/>
                游览【奥林匹克公园】（游览 约1 小时）近距离参观双奥场馆：2008 年北京夏季奥运会和 2022 年北京冬奥会两大标志性建筑物国家体育馆—鸟巢外景、国家游泳中心—⽔⽴⽅外景， 自由拍照留念，更深入了解奥运盛.会给我们带来的时代变化与奥运三大理念:人文奥运，绿色奥运、科技奥运。
                <w:br/>
                乘车返回酒店休息，晚餐自理。
                <w:br/>
                ☆温馨提示：因因升旗比较早和长城景区距离市区较远，出城堵车情况比较严重，需要提早出发，根据当日游客量导游会做合理安排，请配合；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颐和园-圆明园-清华/北大外景-天坛-前门大栅栏
                <w:br/>
              </w:t>
            </w:r>
          </w:p>
          <w:p>
            <w:pPr>
              <w:pStyle w:val="indent"/>
            </w:pPr>
            <w:r>
              <w:rPr>
                <w:rFonts w:ascii="微软雅黑" w:hAnsi="微软雅黑" w:eastAsia="微软雅黑" w:cs="微软雅黑"/>
                <w:color w:val="000000"/>
                <w:sz w:val="20"/>
                <w:szCs w:val="20"/>
              </w:rPr>
              <w:t xml:space="preserve">
                早餐后游览【颐和园】（游览约 3小时）颐和园是我国现存规模大，保存完整的皇家园 林；是以昆明湖、万寿山为基址，以杭州西湖为本，汲取南园林的设计手法而建成的一 座大型山水园，颐和园被誉为“皇家园林博物馆。
                <w:br/>
                后游览【圆明园】（大门票，游览约 1 小时左右）圆明园被称为“万园之园”圆明园不仅汇集了江南若干名园胜景，还移植了西方园林建筑，集当时古今中外造园艺术之大成。堪称人类文化的宝库之一，是当时世界上大的一座博物馆。赠送车览“胸怀壮志梦”中国高学府【清华大学或北京大学外景】
                <w:br/>
                游皇家祭天祈福地【天坛公园】（含通票，游览 1.5 小时左右）天坛公园为明、清两代帝王祭祀皇天、祈五谷丰登之场所。天坛 是圜丘、祈谷两坛的总称，有坛墙两重，形成内外坛，坛墙南方北圆，象征天圆地方 。 主要建筑在内坛，圜丘坛在南、祈谷坛在北，二坛同在一条南北轴线上，中间有墙相隔。 圜丘坛内主要建筑有圜丘坛、皇穹宇等等，祈谷坛内主要建筑有祈年殿、皇乾殿、祈年门等。后游览【前门大栅栏】百年老街， 被称为“天街”，北京城具魅力的古老商业街区，汇聚了北京众多的老字号（不少于1小时）。
                <w:br/>
                后乘车返回酒店休息，晚餐自理。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早餐后自由活动（我社根据客人返程时间 中午 12 点退房前安排送机 如不跟随送站客人请自行前往机场），乘飞机返回南宁，抵达南宁吴圩机场后散团，结束行程。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1、机票：南宁-北京往返经济舱机票、行程表所列航班的基建燃油费，团队优惠机票不改不退不换。
                <w:br/>
                2、用车：当地为空调旅游车（根据人数安排车，保证一人一座）。
                <w:br/>
                3、酒店：4晚经济型酒店标准间或大床房，如产生单男单女，需补房差1000元/人全程。
                <w:br/>
                参考酒店：和颐、丽枫、桔子、全季、秋果、喆啡等同级别酒店。
                <w:br/>
                4、用餐： 4早1正餐，早餐含于房费内（不吃费用不退）其中一餐故宫冰窖餐厅58 元/人
                <w:br/>
                5、门票：含行程中所列游览景点首道大门票，（不含行程内的小门票）
                <w:br/>
                6、导游服务：当地导游服务30元/人
                <w:br/>
                7、2-12 周岁以下儿童价格：儿童含车、半餐、导服。不含床位，不含早餐，不含门票，（如超高门票请自理）16周岁以上必须携带身份证登机。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1、旅游意外伤害保险，建议游客自行购买
                <w:br/>
                2、个人消费（如酒店内洗衣、电话及未提到的其他服务）
                <w:br/>
                3、单间差或加床费用1000元/人全程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1、故宫博物院实行提前 7 日实名制预售门票制参观，每日限流 4 万张政策导致了供求比严重失衡，我司将及时为各位游客网上抢购门票，我司不保证绝对出票，敬请配合和理解。若因限流原因未能抢到故宫门票，可选择【更换成“恭王府”和“景山公园”景点】或【退故宫门票观外景】。另外行程游览顺序可能会根据故宫门票抢到的日期进行调整，请您理解!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 20-60 分钟现象。请游客注意每次的集合时间，耐心等候。 
                <w:br/>
                3、因北京城市改造拆迁很多酒店、消防检查不过关等原因，关闭很多酒店，造成北京酒店供应紧张，有部分团队会安排住在河北与北京交界的燕郊地区、廊坊地区； 对此造成的不便，我们深表歉意) 
                <w:br/>
                4、毛主席纪念堂为免费开放景点，如因政策性关闭或预约问题不能参观不作退款和任何赔偿，我社不再另行通知，请留意！ 
                <w:br/>
                5、请携带有效身份证原件, 未满 16 岁小孩请随身携带户口本原件。已满 16 周岁还未办理个人身份证，到户口所在地办理户籍证明，用以办理登机手续。 
                <w:br/>
                6、如客人全体提出自愿自费增加行程以外其他景点及旅游项目时敬请参加者配合导游签署全体自愿确认书。与旅行社及导游无关，不视为自费推荐景点。 
                <w:br/>
                7、客人投诉以在当地所填写意见单为凭证，如有投诉建议，当地提出及时解决。请您认真填写意见单，对接待、导游、司机服务提出您宝贵意见，以便我社及时更好提高服务质量；客人如有任何对接待不满意的地方请及时与我公司质检及地接负责人员联络、反映 24 小时公司质检，以便公司调查核实后及时予以更改及调整，还客人一个舒适满意的旅程，请切勿旅程静言。 
                <w:br/>
                8、敬请各游客认真如实填写意见书，我社将以游客自填的意见书，做为处理投诉及反馈意见的重要依据！ 
                <w:br/>
                9、此行程中部分景区中有玉器、瓷器及各类工艺品销售、餐厅配套有商品部，其为景区、餐厅行为，请注意甄别，谨慎购买，不作为购物店推荐。在景区内代步交通自理，不属于自费推荐项目, 赠送项目（娱乐道具）、升级（免费升级住宿、用餐等），如遇天气或政策原因，调整改期或取消费用不退，请了解！ 
                <w:br/>
                10、因已按优惠门票核算，故老年证、军官证、学生证等特殊证件如有优惠不退费用，敬请谅解！（所有纪念堂、博物馆等景区景点如遇国家政策性关闭，只能参观外景），请知晓。
                <w:br/>
                注意事项：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2、行程中房间以安排双人间为准，若出现单男单女，我社将采取拆夫妻或加床处理，若客人要求开单间，需补交单房差。需用大床房，请报名时提出，具体用房视当地情况决定。 
                <w:br/>
                3、以上游览行程仅供参考，具体航班，住宿酒店，用餐餐厅标准等均以出团通知书确认为准。 
                <w:br/>
                4、因各地饮食习惯和烹饪手法的不同，菜肴难免会不合口味,不足之处敬请团友理解。如有特殊饮食要求请至少提前一天与导游联系，在条件允许的情况下我们将尽可能做出适当调整。 
                <w:br/>
                5、由于各地经济发展水平不一致，当地交通、景区、餐厅、酒店等硬件设施和服务水准各地相比也有一定的差距，请团友理解。并请您于入住每家酒店的时候及时检查房间的所有设施及用具，如有损坏或缺少请及时联系导游或酒店给予处理。保管好自己的房卡，贵重物品请到前台办理寄存。入住前请察看酒店的消防图和紧急出口，以免一旦发生意外，可紧急逃生。 
                <w:br/>
                6、当地自由活动期间，请尽量结伴而行，注意个人人身和财产安全。发廊和按摩院、洗浴中心等场所尽量不去。购物和宵夜前，一定先问清楚价格再消费，各地景区的物价一般比市区略高。 
                <w:br/>
                7、请出行前提前查阅旅游目的地天气情况，根据自身情况选择相应服饰。
                <w:br/>
                8、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9、购物和旅游是紧密相联的，但根据《旅游法》第35条第二款规定-经双方协商一致或者旅游者要求，且不影响其他旅游者正常行程的情况下才可购物，请谅解！ 
                <w:br/>
                10、半年内做过手术者/孕妇/三高者/患有其他不宜出行的疾病者不宜参团；若执意出行，请提供医院开具的适合出游的证明；如游客隐瞒实情出行，游客因自身情况造成的一切损失和责任自行承担。 
                <w:br/>
                11、本行程设计不适合 75 岁以上游客参团，建议 75 岁以上旅客选择其它专门为老年游客定制的旅游产品。 
                <w:br/>
                12、以上行程、航班如有变更另行通知；地接社在景点不变的情况下，在征得全体游客同意并签字确认后对具体行程作出适应调整。 
                <w:br/>
                13、【失信被执行人】请注意所有的身份证信息已联网，如因上了失信名单，被限制乘坐飞机，报名时未告知，造成的损失由客人自行承担。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2025-06-03T02:09:43+08:00</dcterms:created>
  <dcterms:modified xsi:type="dcterms:W3CDTF">2025-06-03T02:09:43+08:00</dcterms:modified>
</cp:coreProperties>
</file>

<file path=docProps/custom.xml><?xml version="1.0" encoding="utf-8"?>
<Properties xmlns="http://schemas.openxmlformats.org/officeDocument/2006/custom-properties" xmlns:vt="http://schemas.openxmlformats.org/officeDocument/2006/docPropsVTypes"/>
</file>