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品质河南双飞8日行程单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HN1746843936sM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柳州-郑州
                <w:br/>
              </w:t>
            </w:r>
          </w:p>
          <w:p>
            <w:pPr>
              <w:pStyle w:val="indent"/>
            </w:pPr>
            <w:r>
              <w:rPr>
                <w:rFonts w:ascii="微软雅黑" w:hAnsi="微软雅黑" w:eastAsia="微软雅黑" w:cs="微软雅黑"/>
                <w:color w:val="000000"/>
                <w:sz w:val="20"/>
                <w:szCs w:val="20"/>
              </w:rPr>
              <w:t xml:space="preserve">
                柳州机场集合、客人自行办理登记，乘机前往郑州、抵达郑州、入住酒店、后自由活动。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郑州是华夏文明的重要发祥地，是三皇五帝活动的腹地、中华文明轴心区。 早餐后集合乘车赴功夫之乡-登封（车程约1.5小时）， 上午游览世界文化遗产、国家5A级景区，有“禅宗祖庭、天下一名刹”之称的少林武功与禅宗的发源地【少林寺】（游览时间不少于150分钟），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中餐后乘车赴十三朝古都--洛阳（车程约1.5小时）， 下午参观世界文化遗产，中国四大石窟之一，国家5A级景区【龙门石窟】（游览时间不少于150分钟），是北魏、唐代皇家贵族发愿造像集中的地方，是皇家意志和行为的体现，具有浓厚的国家宗教色彩。在北魏时期雕凿的众多洞窟中，以古阳洞、宾阳中洞和莲花洞、石窟寺这几个洞窟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后根据时间安排：《夜游神都洛阳》（车览）（如遇行程紧张取消车览不退费）： 《夜游神都洛阳》;华灯初上、流光溢彩的灯光，仿佛步入了大唐盛世。 1、【洛阳丽景门】（外观）古都一门，走进洛阳明清老街，感受老洛阳的人间烟火。 2、【天堂明堂】（外观）唐神都洛阳的地标性建筑，武则天处理朝政的地方。 3、【应天门】（外观）河南元宵晚会《唐宫夜宴》主会场，是中国礼制中能彰显身份和地位的建筑之一。武则天称帝、唐玄宗接见日本八次遣唐使等仪式均在应天门城楼举行。 晚入住酒店。（4月洛阳花卉期间成本过高，安排入住洛阳周边酒店，望理解）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游览世界地质公园、自然保护区、国家地质公园、国家5A旅游景区、道教主流全真派圣地---【老君山】（游览时间不少于300分钟），因道教太上老君李耳（即老子）曾在此山修炼，唐太宗将之改名老君山。早乘车景区高速缆车至中天门（一级索道130元/人），参观【伏牛金顶】，千年古刹——老君庙，亮宝台，玉皇顶，南天门，马鬃岭，世界范围内面积大的花岗岩峰林，这里林绝岭奇峰，【十里画屏】危岩幽谷，绝峰悬壁上悬空栈道曲折婉转犹如天梯铁镫；高空俯瞰，座座山峰如一个个自然盆景在云雾漂渺中若隐若现，如若仙境，等景点。 温馨提示： ①老君山景区参观期间，大部分台阶、切记观景不走路、走路不观景； ②老君山是秦岭余脉八百里伏牛山脉、网红打卡地、力压三雄； ③中灵大素道或者云景大索道《 两个索道交替运行》 ④峰林小索道往返80元/人，直通金顶单程电梯40元/人，请根据自身情况自由选择； 中餐/晚餐品尝--老君山特色老豆腐! 晚入住酒店。（4月洛阳花卉期间成本过高，安排入住洛阳周边酒店，望理解）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游览全球首批世界地质公园、国家5A级景区—云台山，游览山水精粹、华夏一奇峡、中原一景——【红石峡】（景区交通60元/人），峡谷景观，崖壁通体的赤红色，故又俗称“红石峡”。红石峡也称“温盘峪”，那里被誉为“中原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中餐后游览山雄水秀、峰高瀑急、落差314米居亚洲之冠的华夏一高瀑、云台天瀑―【泉瀑峡】（又名老潭沟，（游览时间不少于120分钟），枯水期可改游猕猴谷，与太行猕猴亲密接触），后游览风光怡人、宛若江南、以“三步一泉,五步一瀑，十步一潭”而著称的―【潭瀑峡】（又名小寨沟，（游览时间不少于120分钟）），欣赏窃窃私语的情人瀑、珠帘高挂的水帘洞、龙凤呈祥的龙凤壁、宛若仙子的蝴蝶石、石砚磨穿的洗砚池;感受如梦如幻的人间仙境。 （云台山通票为三大景点：红石峡、潭瀑峡、茱萸峰（观云海），可根据个人喜好调整行程） 晚餐品尝-河南特色烩面。后入住酒店。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九大奇迹”。乘坐景区交通，前往中华一影视村【郭亮村】，沿途游郭亮村、红岩绝壁大峡谷，欣赏风景如画的天池、参观奇特的崖上人家、游览喊泉一线，红石桥，鸳鸯石，喊泉等景点，体会大自然风光，参观郭亮村，石头世界。 中餐品尝--郭亮村特色土鸡。后乘车赴林州（车程约1.5小时） 下午参观全国爱国主义教育示范基地，国家5A景区，世纪工程、“人工天河”【红旗渠】，参观【红旗渠纪念馆、分水苑】（游览时间不少于60分钟），聆听60年代林县人民战天斗地改善生存条件的红色历程，观大型浮雕、沙盘、六幅彩照、纪念碑、分水闸及相关展厅等；后乘车赴【青年洞】（车程约30分钟，（游览时间不少于120分钟）），经步云桥、一线天、双锁关、鹰嘴崖，到达山碑、参观总干的咽喉工程--青年洞、十水言碑，登上太行山半山腰实地感受中国水长城、人工天河--红旗渠的风采，在青年洞口入党宣誓、合影留念； 晚入住酒店。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美的十大峡谷之一【林州太行大峡谷】（门票80元/人）（景区交通60元/人），后游览美丽的山水之谷【桃花谷】（游览时间不少于120分钟），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不少于120分钟），深邃的峡谷、直立的壁岩，带给游客强烈的视觉震慑。结合山势山形，太行天路沿线设10余座观景台。遍布了凌云廊、天境、平步青云、圣女峰、梦幻之谷、太行天路、悬空玻璃栈道等景点，美不胜收。 后乘车赴七朝古都开封（车程约3小时）， 晚餐品尝--开封特色灌汤包。 后外观【开封古城墙-大梁门】（开封美夜景），是开封目前重建的一座城门，成为古都的重要象征。 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时间不少于180分钟），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后乘车赴国家AAAA级旅游景区、北宋一府----【开封府】（游览时间不少于60分钟）;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的龙虎狗三口铜铡、包拯倒坐南衙的梅花堂，供奉称帝前曾任开封府尹的历任皇帝的潜龙宫、潜龙殿，参观反映刑狱文化的府司西狱、道教文化的三清殿和反映北宋科举文化的明礼院、拱奎楼、桂籍堂等。 后适时返回郑州、入住酒店。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郑州-柳州
                <w:br/>
              </w:t>
            </w:r>
          </w:p>
          <w:p>
            <w:pPr>
              <w:pStyle w:val="indent"/>
            </w:pPr>
            <w:r>
              <w:rPr>
                <w:rFonts w:ascii="微软雅黑" w:hAnsi="微软雅黑" w:eastAsia="微软雅黑" w:cs="微软雅黑"/>
                <w:color w:val="000000"/>
                <w:sz w:val="20"/>
                <w:szCs w:val="20"/>
              </w:rPr>
              <w:t xml:space="preserve">
                早餐后，自由活动、13:00集合、乘车赴机场，乘机返回柳州机场散团。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1.柳州-郑州（往返飞机经济舱）
                <w:br/>
                <w:br/>
                2.用房：当地7晚当地双标间酒店（参考酒店如下：）
                <w:br/>
                <w:br/>
                郑州  天鹅宾馆  铁道大厦及同档次
                <w:br/>
                <w:br/>
                洛阳  简一宾馆  南苑宾馆及同档次
                <w:br/>
                <w:br/>
                焦作/修武   云台度假大酒店  中州桂冠酒店及同档次
                <w:br/>
                <w:br/>
                修武/郭亮村  荣逸度假酒店及同档次
                <w:br/>
                <w:br/>
                林州    E+人酒店   明珠大酒店及同档次
                <w:br/>
                <w:br/>
                开封   今晚时尚  安居商旅酒店及同档次
                <w:br/>
                <w:br/>
                3.用餐: 全程7早5正餐（早餐酒店含，餐标25元/正 正餐十人一桌、八菜一汤，主食不限）；
                <w:br/>
                <w:br/>
                4.用车：当地行程内空调旅游用车我社按组团人数选择车型，每人确保1正座（33座以下无行李箱）
                <w:br/>
                <w:br/>
                5.导游：当地导游  （导服服务费：40元/人）
                <w:br/>
                <w:br/>
                费
                <w:br/>
                <w:br/>
                用
                <w:br/>
                <w:br/>
                不
                <w:br/>
                <w:br/>
                含
                <w:br/>
                <w:br/>
                1.不含7晚单房差490元/人
                <w:br/>
                <w:br/>
                2.不含个人旅游意外险(建议自行购买)
                <w:br/>
                <w:br/>
                3.门票：行程所列景点均不含门票及景区内交通费用
                <w:br/>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w:br/>
                备注：（因政策有不稳定因素，具体价格按景区当天政策为准）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1、门票不含，请按年龄段在当地自补门票：
                <w:br/>
                <w:br/>
                60岁以下补门票：630元/人
                <w:br/>
                <w:br/>
                60-69岁补门票：92元/人
                <w:br/>
                <w:br/>
                70岁以上补门票：0元/人
                <w:br/>
                <w:br/>
                2、因景区较大，为方便团队同进同出，需要客人现场自理、景区交通：
                <w:br/>
                <w:br/>
                <w:br/>
                景区老君山一级索道，云台山景交，万仙山景交，太行大峡谷景交及以上景区保险合计499元/人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河南土特产</w:t>
            </w:r>
          </w:p>
        </w:tc>
        <w:tc>
          <w:tcPr/>
          <w:p>
            <w:pPr>
              <w:pStyle w:val="indent"/>
            </w:pPr>
            <w:r>
              <w:rPr>
                <w:rFonts w:ascii="微软雅黑" w:hAnsi="微软雅黑" w:eastAsia="微软雅黑" w:cs="微软雅黑"/>
                <w:color w:val="000000"/>
                <w:sz w:val="20"/>
                <w:szCs w:val="20"/>
              </w:rPr>
              <w:t xml:space="preserve">1. 河南土特产；主营产品；（看看丰富的河南土特产，尝尝浓浓的山药等；）-游览时间不超过60分钟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
                1.少林寺电瓶车单程15元（自愿选择），龙门石窟往返电瓶车20元（建议乘坐）
                <w:br/>
                <w:br/>
                2.少林寺+龙门石窟耳麦合用30元（无噪音景区，建议租用）
                <w:br/>
                <w:br/>
                3.老君山峰林索道80元/人（自愿选择）
                <w:br/>
                <w:br/>
                4.万仙山大环线电瓶车60元/人 (自愿选择)
                <w:br/>
                <w:br/>
                5.红旗渠青年洞电瓶车：往返20元/人（自愿选择)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3.优惠及自费项目的联票优惠后，不重复享受景区的门票优惠政策。行程游玩顺序可前后调整，不减少景点。需征得全体游客的确认与签字。
                <w:br/>
                4.除必须乘坐交通的的二次消费（如索道、耳麦、电瓶车、体验型娱乐项目等），请游客自愿选择。
                <w:br/>
                温馨提示
                <w:br/>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w:br/>
                6.全程为旅游团队餐，标准不高，十人一桌、八菜一汤、不含酒水、主食不限，不吃不单独退餐，河南饭菜偏咸，口味较重，请入乡随俗，如实在不合口味，请及时和导游沟通改善，如果确因地方差异造成的不便之处，请多担待；
                <w:br/>
                <w:br/>
                7.因团队需要或遇到不可抗力因素，在不减少景点的情况下，导游有权利更改游览顺序，住宿地点等，但是必须向客人做好解释工作，签字同意后方可更改；
                <w:br/>
                <w:br/>
                8.如客人在旅途当中有任何的意见或建议，请及时与导游联系，我们会尽力妥善及时解决，避免问题长期矛盾化；
                <w:br/>
                <w:br/>
                9.请游客在返回之前认真给导游填写意见反馈表，以便我们不断提高服务质量；
                <w:br/>
                <w:br/>
                地接社信息
                <w:br/>
                <w:br/>
                地接社信息：山西晋享游旅行社有限公司
                <w:br/>
                <w:br/>
                地址：太原市小店区晋阳街68号海棠国际大厦14层15层
                <w:br/>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2025-06-03T02:45:04+08:00</dcterms:created>
  <dcterms:modified xsi:type="dcterms:W3CDTF">2025-06-03T02:45:04+08:00</dcterms:modified>
</cp:coreProperties>
</file>

<file path=docProps/custom.xml><?xml version="1.0" encoding="utf-8"?>
<Properties xmlns="http://schemas.openxmlformats.org/officeDocument/2006/custom-properties" xmlns:vt="http://schemas.openxmlformats.org/officeDocument/2006/docPropsVTypes"/>
</file>