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3-4月纯游越南-凭祥口岸行程单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YN1744708421dK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精华景点：登下龙高岛屿：天堂岛，一览下龙湾全景
                <w:br/>
                      体验下龙海上快艇+小木船，穿越海上天坑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br/>
                真纯玩！0购物0自费0杂费！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上岸后打卡【鸿基沙滩】，踏步在长长软白的沙滩上，看金色的阳光挥洒在蓝色海洋，面朝大海，静候春暖花开。前往越南版【象鼻山】,象山是长期受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越南三晚酒店（参考酒店：下龙巴赫丹/新下龙/THE ONE/下龙凤凰/savanna酒店或其他同级）
                <w:br/>
                （行程中用房以安排两人间为标准，若出现自然单间时，我社尽量安排三人间或拼房，如酒店无三人间，若客人要求开单间，需要补交单人房差250元/人）
                <w:br/>
                用 餐 行程用餐：3早7正，其中4正*20元/餐+海鲜海鲜+越式簸箕餐+莲花自助餐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br/>
                1、口岸往返电瓶车
                <w:br/>
                2、边防照片费
                <w:br/>
                3、讲解器租赁
                <w:br/>
                4、船家/快艇小费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2、不含旅游意外险，建议自行购买；
                <w:br/>
                3、个人消费及其他费用：行程之外自费项目或所产生的个人费用（如电话、洗衣、饮料等、个人伤病医疗费等）；不可抗力因素所产生的额外费用等。
                <w:br/>
                4.不含景点第二门票及其他消费；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 广西壮族自治区防城港市东兴市东兴镇民
                <w:br/>
                兴路4巷22号3楼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2025-07-08T20:31:05+08:00</dcterms:created>
  <dcterms:modified xsi:type="dcterms:W3CDTF">2025-07-08T20:31:05+08:00</dcterms:modified>
</cp:coreProperties>
</file>

<file path=docProps/custom.xml><?xml version="1.0" encoding="utf-8"?>
<Properties xmlns="http://schemas.openxmlformats.org/officeDocument/2006/custom-properties" xmlns:vt="http://schemas.openxmlformats.org/officeDocument/2006/docPropsVTypes"/>
</file>