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德天跨国瀑布•明仕田园•北海银滩•涠洲岛 五彩滩•火山口公园•南湾街•滴水丹屏7天6晚休闲游行程单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NBW20250130K2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东接动车：（G1503次20：10分）欢迎来到！我国少数民族地区广西首府绿城【南宁】开始您的魅力广西之旅，乘车前往市区途中欣赏绿城秀丽景色，入住酒店后，可自行前往：南宁市的【三街二巷】历史文化街区位于南宁市兴宁区，由解放路、兴宁路和民生路，与金狮巷、银狮巷围合而成。其核心区总用地面积77亩。“三街二巷”历史可追溯于宋朝，主要建筑风格为明清岭南民居以及民国时期骑楼为主，是南宁市传统商贸、会馆文化、市井文化展示的集中区域。晚上可自行前往【中山路夜市美食一条街】品尝：酸嘢、甜品、凉茶、烧烤、小吃等特色风味，感受南国特色热闹夜市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早餐后：乘车前往【德天跨国大瀑布】（约210公里，车程约3小时)沿途欣赏大新田园风光，一路上置
                <w:br/>
                身于风光亮丽的桂西南喀斯特地貌“百里画廊”公路景观之中，犹如车在画中走、人在画中游。游览【德天跨国大瀑布】地处中越边境线上，是亚洲跨国瀑布，世界第二大跨国瀑布，为国家AAAAA级旅游景区，是《酒是故乡醇》和《花千骨》的外景拍摄地（瀑布宽200多米，落差70多米，瀑布从高峻的石崖上、翠绿的石岩中倾泻而出，形成三层自然瀑布，遥望似素缟天，津观测百五升腾、飞珠溅玉，气势磅礴，蔚为壮观）在瀑布的观赏过程中，你可以选择不同的观赏方式。在远处观看，可以感受到瀑布的壮观气势，走近瀑布、可以听到水声如雷，感受到水流的冲击力；在瀑布下观赏，可以看到水花四溅，雾气缭绕的景象，仿佛置身于仙境之中。 其与紧临的【越南板约瀑布】相连，游客可一饱眼福观赏到越南边境的板约瀑布。中国美的名山、大湖、沙漠、草原和瀑布等风景名胜，德天瀑布以其自然美的绝对优势被评为“中国美的六大瀑布之一。领略德天景区中越边境风情，打卡网红景点【中越界碑】逛中越边境特色集市，在这里您可以一览中越两国。无论你是来放松身心，还是来寻找灵感和体验浪漫之旅，这里都会给你留下深刻的印象和美好的回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大新县堪圩乡【明仕村】这里山明水秀，风光俊朗清逸，恍如隔世般的美好，素有世外桃源、“隐者之居”的美誉。游览素有小漓江之称的【明仕田园景区】是影视剧《花千骨》《牛郎织女》《酒是故乡醇》等取景拍摄地。被誉为“山水画廊”只有在这里你才能真实体会到“船在画中走，人在画中游”的美妙感觉。明仕田园以其独特的喀斯特地貌而闻名，山峰奇特，绿水环绕，形成了如诗如画的田园风光。乘坐【竹排】欣赏两岸的喀斯特峰林地貌和古朴的壮族村落，风景如画的明仕河，尽情欣赏这里的山水和田园美景，感受竹丛山峰蓝天白云倒影如镜，与奇山异水相映成趣，展现出恬静而迷人的田园风光。这里是壮族聚居地，有着浓郁的壮族风情。游客可以欣赏到壮族的传统建筑、服饰、歌舞等。前往【鱼鳞坝】是一处网红打卡点，建成鱼鳞形状的堤坝，通过修建堤坝拦截河水，同时又让部分河流漫过堤坝，在堤下游一侧是排列整齐却又密布的叠水坡，就像一片片鱼鳞，兼具存蓄水、通行、观赏、游玩的功能 。乘车前往国家4A景区【鹅泉】是中国西南三大名泉之一，又名灵泉，为亚洲跨国大瀑布—德天瀑布的源头，因其四季不涸，清澈碧绿，又被称为“神水”。景区内有莲花步道、龙神庙、鹅字碑、泉眼、荷花谷、转运磨园、长寿坡等景点，春有百亩花海，夏有荷香盈满，秋有遍地金黄，冬有云雾缭绕，鹅泉就仿佛一座有仙人久居的仙岛，宁静而又神秘，四季变换，每个季节都有独特的美景，宛如一幅演绎四季的山水画卷。乘车前往海滨城市【北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北部湾广场】是具北海特征的城市广场，其中引人注目的是广场中北海城雕“南珠魂”南珠魂雕塑雄浑壮观，寓意深刻，完全可以称得上是北海的标志性建筑。分别是骑承海鱼的珠女、骑承海龟的青年渔民和骑承海马的渔翁。这一组群雕让我感到非常壮观，也很能体现北海的地方特色。游览【北海老街】老街形成于1927年前后，但它的起源却要追溯到19世纪中叶,一批西洋建筑陆续在北海建成，经过半个多世纪的文化融合，终形成了我们今天所见到的骑楼老街。是一条充满沧桑感的百年老街，它见证了北海曾经的繁华，被誉为“近现代建筑年鉴”。游览北海【冠头岭】有山有海有石头，要海誓山盟“海枯石烂”有情人终成眷属，这里的海蚀礁石群是主要景观，漫步在海滩上，可看到大小不一的礁石，与冠头岭西麓那块被海水侵蚀而成的巨大陡壁形成错落有致的独特美景。礁石滩上有名的便是“海枯石烂”礁石龟，这是冠头岭的标志性景点，吸引着人们来留影。游览亚洲之大的不锈钢雕塑【潮】整体的形状是一个南珠形状的镂空钢球，代表着北海蜚声海外的南珠形象。【北海银滩】位于北海南部海滨：银滩长24公里在阳光的照射下,沙滩会泛出银光,，广西则以“北有桂林山水，南有北海银滩”而自豪。一望无际的沙滩，银光闪闪，与蔚蓝的大海交汇在一起，构成一幅奇特瑰丽的图景，美不胜收。宽阔平坦的沙滩定会让你情不自禁如孩童般嬉戏, 海滩拾贝，戏水弄浪；自由呼吸海边新鲜空气，观波澜壮阔的大海风光。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北海国际客运港码头（请携带好您的有效证件出行）抵达码头，持身份证原件前往自助取票机取票后通过安检登船【乘船】（07:50分-09:10分）前往国家历史文化名城重要组成部分、被《中国地理杂志》评为“中国十大名岛”排名第二火山岛【涠洲岛】途观北部湾风光。游览涠洲之魂【火山口地质公园】（也就是鳄鱼山公园）(电瓶车自理20元/人往返)进入景区，便可见到一座高高的灯塔，这便是涠洲岛灯塔，涠洲岛的标志性建筑之一。涠洲岛灯塔虽然是岛上的制高点，但目前却不能登塔观景，只能作为游客拍照留念的背景。，壮观的火山岩层一层一层的，火山当年喷发的熔浆，经过万亿年的风雨洗礼，依然留下那让人惊叹的岁月痕迹。这里的海蚀天桥据说还能促成姻缘，因此还被称为“姻缘桥”。诺站在鳄鱼山上万千海洋可尽收眼底，壮观无比，万亿年前火山喷发形成的火山岩石保存完好，闭上双眼感受当年轰然而现的壮观与美丽：奇石怪岩、海蚀溶洞、海蚀天桥、珊瑚沉积岩等，为国内罕见：更有海浪惊涛拍岸，气势磅礴。蓝天、白云、岩石、巨浪交相辉映，美不胜收。观赏涠洲岛【主标志广场】是涠洲岛的标志性建筑，很多游客将这里作为“到此一游”拍照留念和打卡的地方，。游览【南湾海洋运动公园】这里海水非常的纯净，这片海的含沙量非常的低，所以这里的海犹如蓝宝石一般。乘车前往【天主教堂】徒步游览(如乘观光电瓶车自理20元/人往返)是法国巴黎外方传教会在整个北海地区建造的教堂。教堂是典型法国文艺复兴时期的哥特式建筑，有着高耸的罗马式尖塔。建筑材料全取自岛上的珊瑚、岩石和石灰，显得很特别。兼以土瓦木材构筑了这座占地面积近千平方米的教堂。虽然这座天主教堂的年代久远，但是它的主体建筑依旧保存的较为完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五彩滩】同时可以看到国内罕见的海蚀崖、海蚀平台、海蚀洞地质景观，与鳄鱼山的火山景观相比，这里更为震撼。五彩滩景区内长达1.5公里的海岸几乎都发育着20-50米高的海蚀崖，崖面耸立，蔚为壮观。从入口走下沙滩，往左侧不远处，是岛上海蚀平台。这些平台在海蚀崖前展布，平坦而宽阔，退潮时，平台宽度可达上百米，十分壮观，巨大的火山岩石一层一层的，在阳光的照射下特别的壮观。大片大片的火山熔岩裸露出来，特别的宽阔。远处蓝蓝的天和蓝蓝的海水成了一色，白白的云点缀蓝蓝的天，让天空更生动，海水时而很温柔地亲吻着火山岩石。前往涠洲岛绝对不能错过的海边公路【南湾街】，这条公路蜿蜒曲折，沿途风景如画。红白相间的栏杆、一览无垠的海岸线构成了绝美海景。游览美丽浪漫的【石螺口沙滩】这里的海水清澈如镜，沿岸火山岩和海蚀岩，丰富奇物怪异。乘车前往【滴水丹屏】是位于涠洲岛西南部的一段海边石崖，崖壁上的石缝间常有水点点滴落，犹如珠帘垂挂，因此也叫滴水岩。滴水丹屏拥有层层叠叠的海蚀纹理，是拍照赏景的胜地，绝壁上部绿树成荫，壁上层间裂隙常有水溢出，一点点往下滴，如朱帘垂挂。由于海蚀作用，滴水丹屏的层层纹理在朱红色的岩石上显得很清晰，尤其在夕阳的映照之下更为美丽。又因为绝佳的地理位置，加上附近海面上的渔船作背景，滴水丹屏浓缩了涠洲岛的自然景观，沙滩、海浪、海蚀洞、火山熔岩轨迹等，沙滩上还有的茅草屋和枯树，很适合游客拍摄。海边、礁石，在这样的美景中，任何人都可能成为别人眼中的风景，随意一个角度，都美得让人心碎。滴水丹屏的海滩也非常不错，靠近水边的沙子很细腻，中间铺满了碎珊瑚，再往岸边就是松树林，在海滩上走走很惬意。涠洲岛景点游览结束后，乘车前往涠洲岛西角码头，乘船（15:00分-16:50分）前往北海，途中感受海水共长天一色美境。游船抵达北海码头后，司机在北海码头停车场等候，乘车前往南宁，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早餐后：自由活动，乘车前往南宁火车站散团，结束愉快的广西之旅。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通：旅游目的地空调商务车丰田海狮13座-岛上旅游观光车（套车）。
                <w:br/>
                2、用  餐：6早，正餐自理。
                <w:br/>
                3、门  票：行程内所列景点首道大门票。
                <w:br/>
                4、涠洲岛：往返船票【普通舱】上岛费。
                <w:br/>
                5、赠  送：每人每天一瓶水。
                <w:br/>
                6、保  险：旅行社责任保险（建议旅游者自行购买旅游意外伤害保险）。
                <w:br/>
                7、住  宿：6晚当地酒店标准4间双人间（酒店设施：空调、电视、独立卫生间）；参考酒店如下：南宁邕江宾馆、德天丽酒店、北海仟那酒店、涠洲小鱼号酒店，以实际安排为准。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5、不含导游服务：如团队人数少于10以下，不提供导游服务，仅安排中文司机负责行程活动中接待服务（不提供景区讲解服务）.
                <w:br/>
                6、出发地至目的地大交通客人自理。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1、在旅游过程中，请您随时注意自身安全，请遵守时间，听从师傅安排。
                <w:br/>
                2、景点车多人多，请注意保管好您的贵重物品，以免对您的旅游行程造成不愉快的心情。
                <w:br/>
                3、游览行程中调整游览先后顺序或景点变更，必须征得全体客人同意并签字认可，方可调整。
                <w:br/>
                4、旅游者在景区游览时如果要暂时离开团队，如去洗手间，请告知师傅或其他团友。
                <w:br/>
                5、景点以自然景观为主，民俗风情极为浓厚。可以了解很多不同民族不同的风俗习惯和奇闻趣事。
                <w:br/>
                6、如遇国家政策性调价或天气、自然灾害等人力不可抗拒因素造成的行程延误、变更等所产生的费用由游客自行承担，如因此原因造成景点减少，我公司负责退还门票差额。
                <w:br/>
                7.景区内有自主经营的购物店，并非旅行社推荐的购物店，请客人谨慎购物，理性消费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2025-02-05T16:54:17+08:00</dcterms:created>
  <dcterms:modified xsi:type="dcterms:W3CDTF">2025-02-05T16:54:17+08:00</dcterms:modified>
</cp:coreProperties>
</file>

<file path=docProps/custom.xml><?xml version="1.0" encoding="utf-8"?>
<Properties xmlns="http://schemas.openxmlformats.org/officeDocument/2006/custom-properties" xmlns:vt="http://schemas.openxmlformats.org/officeDocument/2006/docPropsVTypes"/>
</file>