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浪漫广西桂林阳朔北海南宁8日游行程单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世外桃源&gt;十里画廊&gt;竹筏漂流&gt;银子岩&gt;西街
                <w:br/>
              </w:t>
            </w:r>
          </w:p>
          <w:p>
            <w:pPr>
              <w:pStyle w:val="indent"/>
            </w:pPr>
            <w:r>
              <w:rPr>
                <w:rFonts w:ascii="微软雅黑" w:hAnsi="微软雅黑" w:eastAsia="微软雅黑" w:cs="微软雅黑"/>
                <w:color w:val="000000"/>
                <w:sz w:val="20"/>
                <w:szCs w:val="20"/>
              </w:rPr>
              <w:t xml:space="preserve">
                世外桃源（活动时间不少于60分钟）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赠送游览【竹筏漂游】（活动时间不少于40分钟）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车观阳朔风景如画的线路【十里画廊】，车观【月亮山】，沿路风景秀丽，如诗如画，沿途，我们还会欣赏到有名的阳朔美景【骆驼过江】。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自由活动：晚间自由活动期间可自行前往阳朔有名的街道西街（洋人街），感受浓厚的异域风情。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漓江游船（兴坪上下）—古东瀑布—山水间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山水间或梦幻漓江（活动时间：约60分钟）（赠送景点，不游不退）
                <w:br/>
                表现桂林山水文化、民族民俗风情的室内旅游舞台秀,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象鼻山（活动时间不少于60分钟）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绝美夜景观赏地。
                <w:br/>
                行程结束后安排前往桂林正规资质市民超市为亲友挑选伴手礼，之后根据返程航班/车次安排送站，结束行程。乘坐动车二等座赴南宁，入住南宁酒店休息。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的瀑布——通灵大瀑布，从断崖处倾泻而下坠落鸳鸯潭，场面极为壮观震撼。
                <w:br/>
                温馨提示：
                <w:br/>
                请参团游客保持手机畅通，以便出发前一天接收集合出发时间信息与导游信息，若当天22：00仍未收到信息，请马上致电旅行社客服，以免影响您的出行计划；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德天跨国瀑布—赴北海 德天—北海 (280公里，约5小时)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近观则白雾升腾、飞珠溅玉，气势磅礴，游览德天景区，还可在国界碑前留影，德天寺祈福许愿......后根据时间乘车前往北海，入住酒店。
                <w:br/>
                温馨提示：
                <w:br/>
                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南珠魂广场—北海老街—北海银滩
                <w:br/>
              </w:t>
            </w:r>
          </w:p>
          <w:p>
            <w:pPr>
              <w:pStyle w:val="indent"/>
            </w:pPr>
            <w:r>
              <w:rPr>
                <w:rFonts w:ascii="微软雅黑" w:hAnsi="微软雅黑" w:eastAsia="微软雅黑" w:cs="微软雅黑"/>
                <w:color w:val="000000"/>
                <w:sz w:val="20"/>
                <w:szCs w:val="20"/>
              </w:rPr>
              <w:t xml:space="preserve">
                早餐后，车览北海市容，游北海标志性建筑城雕--【南珠魂】（游览时间不少于30分钟），前往银滩途中欣赏“亚洲醉大的钢塑雕塑”——《潮》，之后游览国家4A级“醉美休憩地”--【北海银滩】（游览时间不少于60分钟）广西以“北有桂林山水，南有北海银滩”而自豪。北海银滩长24公里，具有“滩长平，沙细白，水温净，浪柔软，无鲨鱼”的特点；游览结束后可逛形成于1927年前后的北海老街——珠海路（公共区域、导游和车不跟随）。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北海送团结束行程
                <w:br/>
              </w:t>
            </w:r>
          </w:p>
          <w:p>
            <w:pPr>
              <w:pStyle w:val="indent"/>
            </w:pPr>
            <w:r>
              <w:rPr>
                <w:rFonts w:ascii="微软雅黑" w:hAnsi="微软雅黑" w:eastAsia="微软雅黑" w:cs="微软雅黑"/>
                <w:color w:val="000000"/>
                <w:sz w:val="20"/>
                <w:szCs w:val="20"/>
              </w:rPr>
              <w:t xml:space="preserve">
                早餐后，行程结束北海散团，返回温馨的家。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7早餐（酒店含早不用不退）7正餐，其中桂林段3正餐（餐标30/人/正）+南宁北海段4正（餐标20/人/正），包含当地特色民族风味餐+阳朔啤酒鱼+1桂林米粉（价值10元）+赠送北海蒸汽海鲜锅2人一份！
                <w:br/>
                2、住宿标准：全程入住参考备选酒店（标间，住房含早餐，不用不退）。本品按双人共用一间房核算的单人价格，不接受目的地拼房，如您是单人出行或需单人包房，请报名时直接补齐包房房差。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档次酒店
                <w:br/>
                桂林升级一晚酒店参考：
                <w:br/>
                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等同档次酒店
                <w:br/>
                （北海段）：瑞枫苠宿/异国风情假日/中安商寓/精品假日/钦业等同档次酒店
                <w:br/>
                （硕龙段）：大阳谷山庄、新新大酒店、大阳谷酒店（后楼）、汽修后楼、玉明珠大酒店（后楼）等同档次酒店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侗族鼓楼（刘三姐大观园里面的那龙寨）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北海珍珠店</w:t>
            </w:r>
          </w:p>
        </w:tc>
        <w:tc>
          <w:tcPr/>
          <w:p>
            <w:pPr>
              <w:pStyle w:val="indent"/>
            </w:pPr>
            <w:r>
              <w:rPr>
                <w:rFonts w:ascii="微软雅黑" w:hAnsi="微软雅黑" w:eastAsia="微软雅黑" w:cs="微软雅黑"/>
                <w:color w:val="000000"/>
                <w:sz w:val="20"/>
                <w:szCs w:val="20"/>
              </w:rPr>
              <w:t xml:space="preserve">卖珍珠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玉器/免税2选1</w:t>
            </w:r>
          </w:p>
        </w:tc>
        <w:tc>
          <w:tcPr/>
          <w:p>
            <w:pPr>
              <w:pStyle w:val="indent"/>
            </w:pPr>
            <w:r>
              <w:rPr>
                <w:rFonts w:ascii="微软雅黑" w:hAnsi="微软雅黑" w:eastAsia="微软雅黑" w:cs="微软雅黑"/>
                <w:color w:val="000000"/>
                <w:sz w:val="20"/>
                <w:szCs w:val="20"/>
              </w:rPr>
              <w:t xml:space="preserve">玉器是卖玉石的，免税店是卖免税产品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风味海鲜大餐（可包餐也可自点150元/人—200元/人，根据</w:t>
            </w:r>
          </w:p>
        </w:tc>
        <w:tc>
          <w:tcPr/>
          <w:p>
            <w:pPr>
              <w:pStyle w:val="indent"/>
            </w:pPr>
            <w:r>
              <w:rPr>
                <w:rFonts w:ascii="微软雅黑" w:hAnsi="微软雅黑" w:eastAsia="微软雅黑" w:cs="微软雅黑"/>
                <w:color w:val="000000"/>
                <w:sz w:val="20"/>
                <w:szCs w:val="20"/>
              </w:rPr>
              <w:t xml:space="preserve">风味海鲜大餐（可包餐也可自点150元/人—200元/人，根据客人要求按价位做餐标）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9、此行程由我社地接社【桂林一鹿定制国际旅行社有限公司】负责地接行程接待。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2025-02-05T16:49:23+08:00</dcterms:created>
  <dcterms:modified xsi:type="dcterms:W3CDTF">2025-02-05T16:49:23+08:00</dcterms:modified>
</cp:coreProperties>
</file>

<file path=docProps/custom.xml><?xml version="1.0" encoding="utf-8"?>
<Properties xmlns="http://schemas.openxmlformats.org/officeDocument/2006/custom-properties" xmlns:vt="http://schemas.openxmlformats.org/officeDocument/2006/docPropsVTypes"/>
</file>